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7DF70" w14:textId="028A326B" w:rsidR="00EC30B1" w:rsidRPr="00EA1C5B" w:rsidRDefault="00EC30B1" w:rsidP="00D13569">
      <w:pPr>
        <w:ind w:right="1128"/>
        <w:jc w:val="center"/>
        <w:outlineLvl w:val="0"/>
        <w:rPr>
          <w:rFonts w:ascii="Arial" w:hAnsi="Arial" w:cs="Arial"/>
          <w:b/>
          <w:sz w:val="16"/>
          <w:szCs w:val="16"/>
        </w:rPr>
      </w:pPr>
      <w:r w:rsidRPr="00EA1C5B">
        <w:rPr>
          <w:rFonts w:ascii="Arial" w:hAnsi="Arial" w:cs="Arial"/>
          <w:b/>
          <w:sz w:val="16"/>
          <w:szCs w:val="16"/>
        </w:rPr>
        <w:t>DECISION N° 2025-</w:t>
      </w:r>
      <w:bookmarkStart w:id="0" w:name="_GoBack"/>
      <w:r w:rsidR="00EE4DD4">
        <w:rPr>
          <w:rFonts w:ascii="Arial" w:hAnsi="Arial" w:cs="Arial"/>
          <w:b/>
          <w:sz w:val="16"/>
          <w:szCs w:val="16"/>
        </w:rPr>
        <w:t>020</w:t>
      </w:r>
      <w:bookmarkEnd w:id="0"/>
    </w:p>
    <w:p w14:paraId="3EC37F50" w14:textId="77777777" w:rsidR="00EC30B1" w:rsidRPr="00EA1C5B" w:rsidRDefault="00EC30B1" w:rsidP="00D13569">
      <w:pPr>
        <w:ind w:right="1128"/>
        <w:jc w:val="center"/>
        <w:outlineLvl w:val="0"/>
        <w:rPr>
          <w:rFonts w:ascii="Arial" w:hAnsi="Arial" w:cs="Arial"/>
          <w:b/>
          <w:sz w:val="16"/>
          <w:szCs w:val="16"/>
        </w:rPr>
      </w:pPr>
      <w:r w:rsidRPr="00EA1C5B">
        <w:rPr>
          <w:rFonts w:ascii="Arial" w:hAnsi="Arial" w:cs="Arial"/>
          <w:b/>
          <w:sz w:val="16"/>
          <w:szCs w:val="16"/>
        </w:rPr>
        <w:t xml:space="preserve">RELATIVE A LA CIRCULAIRE ELECTORALE </w:t>
      </w:r>
      <w:r w:rsidR="00A37505" w:rsidRPr="00EA1C5B">
        <w:rPr>
          <w:rFonts w:ascii="Arial" w:hAnsi="Arial" w:cs="Arial"/>
          <w:b/>
          <w:sz w:val="16"/>
          <w:szCs w:val="16"/>
        </w:rPr>
        <w:t xml:space="preserve">PORTANT SUR L’ELECTION </w:t>
      </w:r>
      <w:r w:rsidRPr="00EA1C5B">
        <w:rPr>
          <w:rFonts w:ascii="Arial" w:hAnsi="Arial" w:cs="Arial"/>
          <w:b/>
          <w:sz w:val="16"/>
          <w:szCs w:val="16"/>
        </w:rPr>
        <w:t>DE</w:t>
      </w:r>
      <w:r w:rsidR="004E1C61" w:rsidRPr="00EA1C5B">
        <w:rPr>
          <w:rFonts w:ascii="Arial" w:hAnsi="Arial" w:cs="Arial"/>
          <w:b/>
          <w:sz w:val="16"/>
          <w:szCs w:val="16"/>
        </w:rPr>
        <w:t>S</w:t>
      </w:r>
      <w:r w:rsidRPr="00EA1C5B">
        <w:rPr>
          <w:rFonts w:ascii="Arial" w:hAnsi="Arial" w:cs="Arial"/>
          <w:b/>
          <w:sz w:val="16"/>
          <w:szCs w:val="16"/>
        </w:rPr>
        <w:t xml:space="preserve"> REPR</w:t>
      </w:r>
      <w:r w:rsidR="004E1C61" w:rsidRPr="00EA1C5B">
        <w:rPr>
          <w:rFonts w:ascii="Arial" w:hAnsi="Arial" w:cs="Arial"/>
          <w:b/>
          <w:sz w:val="16"/>
          <w:szCs w:val="16"/>
        </w:rPr>
        <w:t>E</w:t>
      </w:r>
      <w:r w:rsidRPr="00EA1C5B">
        <w:rPr>
          <w:rFonts w:ascii="Arial" w:hAnsi="Arial" w:cs="Arial"/>
          <w:b/>
          <w:sz w:val="16"/>
          <w:szCs w:val="16"/>
        </w:rPr>
        <w:t xml:space="preserve">SENTANTS ELUS AU SEIN DU CONSEIL D’ADMINISTRATION </w:t>
      </w:r>
      <w:r w:rsidR="00D13569" w:rsidRPr="00EA1C5B">
        <w:rPr>
          <w:rFonts w:ascii="Arial" w:hAnsi="Arial" w:cs="Arial"/>
          <w:b/>
          <w:sz w:val="16"/>
          <w:szCs w:val="16"/>
        </w:rPr>
        <w:br/>
      </w:r>
      <w:r w:rsidRPr="00EA1C5B">
        <w:rPr>
          <w:rFonts w:ascii="Arial" w:hAnsi="Arial" w:cs="Arial"/>
          <w:b/>
          <w:sz w:val="16"/>
          <w:szCs w:val="16"/>
        </w:rPr>
        <w:t>DE L’ETABLISSEMENT PUBLIC CAMPUS CONDORCET</w:t>
      </w:r>
    </w:p>
    <w:p w14:paraId="6CF7FFAB" w14:textId="77777777" w:rsidR="00EC30B1" w:rsidRPr="00EA1C5B" w:rsidRDefault="00EC30B1" w:rsidP="00EC30B1">
      <w:pPr>
        <w:ind w:left="-284" w:right="703"/>
        <w:jc w:val="center"/>
        <w:outlineLvl w:val="0"/>
        <w:rPr>
          <w:rFonts w:ascii="Arial" w:hAnsi="Arial" w:cs="Arial"/>
          <w:b/>
          <w:sz w:val="14"/>
          <w:szCs w:val="16"/>
        </w:rPr>
      </w:pPr>
    </w:p>
    <w:p w14:paraId="01183AA3" w14:textId="77777777" w:rsidR="00EC30B1" w:rsidRPr="00EA1C5B" w:rsidRDefault="00EC30B1" w:rsidP="00EC30B1">
      <w:pPr>
        <w:autoSpaceDE w:val="0"/>
        <w:autoSpaceDN w:val="0"/>
        <w:adjustRightInd w:val="0"/>
        <w:jc w:val="both"/>
        <w:rPr>
          <w:rFonts w:ascii="Arial" w:eastAsia="SimSun" w:hAnsi="Arial" w:cs="Arial"/>
          <w:sz w:val="14"/>
          <w:szCs w:val="16"/>
          <w:lang w:eastAsia="zh-CN"/>
        </w:rPr>
      </w:pPr>
    </w:p>
    <w:p w14:paraId="198E27E7" w14:textId="77777777" w:rsidR="00EC30B1" w:rsidRPr="00EA1C5B" w:rsidRDefault="00EC30B1" w:rsidP="00EC30B1">
      <w:pPr>
        <w:autoSpaceDE w:val="0"/>
        <w:autoSpaceDN w:val="0"/>
        <w:adjustRightInd w:val="0"/>
        <w:ind w:right="1128"/>
        <w:jc w:val="both"/>
        <w:rPr>
          <w:rFonts w:ascii="Arial" w:eastAsia="SimSun" w:hAnsi="Arial" w:cs="Arial"/>
          <w:b/>
          <w:sz w:val="16"/>
          <w:szCs w:val="16"/>
          <w:lang w:eastAsia="zh-CN"/>
        </w:rPr>
      </w:pPr>
      <w:r w:rsidRPr="00EA1C5B">
        <w:rPr>
          <w:rFonts w:ascii="Arial" w:eastAsia="SimSun" w:hAnsi="Arial" w:cs="Arial"/>
          <w:b/>
          <w:sz w:val="16"/>
          <w:szCs w:val="16"/>
          <w:lang w:eastAsia="zh-CN"/>
        </w:rPr>
        <w:t>Le Président de l’établissement public Campus Condorcet,</w:t>
      </w:r>
    </w:p>
    <w:p w14:paraId="7D9D9498" w14:textId="77777777" w:rsidR="00EC30B1" w:rsidRPr="00EA1C5B" w:rsidRDefault="00EC30B1" w:rsidP="00EC30B1">
      <w:pPr>
        <w:autoSpaceDE w:val="0"/>
        <w:autoSpaceDN w:val="0"/>
        <w:adjustRightInd w:val="0"/>
        <w:ind w:right="1128"/>
        <w:jc w:val="both"/>
        <w:rPr>
          <w:rFonts w:ascii="Arial" w:eastAsia="Calibri" w:hAnsi="Arial" w:cs="Arial"/>
          <w:sz w:val="16"/>
          <w:szCs w:val="18"/>
        </w:rPr>
      </w:pPr>
    </w:p>
    <w:p w14:paraId="215A8218" w14:textId="77777777" w:rsidR="00EC30B1" w:rsidRPr="00EA1C5B" w:rsidRDefault="00EC30B1" w:rsidP="00EC30B1">
      <w:pPr>
        <w:autoSpaceDE w:val="0"/>
        <w:autoSpaceDN w:val="0"/>
        <w:adjustRightInd w:val="0"/>
        <w:ind w:right="1128"/>
        <w:jc w:val="both"/>
        <w:rPr>
          <w:rFonts w:ascii="Arial" w:eastAsia="Calibri" w:hAnsi="Arial" w:cs="Arial"/>
          <w:sz w:val="16"/>
          <w:szCs w:val="18"/>
        </w:rPr>
      </w:pPr>
      <w:r w:rsidRPr="00EA1C5B">
        <w:rPr>
          <w:rFonts w:ascii="Arial" w:eastAsia="Calibri" w:hAnsi="Arial" w:cs="Arial"/>
          <w:sz w:val="16"/>
          <w:szCs w:val="18"/>
        </w:rPr>
        <w:t xml:space="preserve">Vu les articles L345.1 à L345.7 du code de la recherche créés par l’article 17 de la loi n°2020-1674 du 24 décembre 2020 de programmation de la recherche et portant diverses dispositions relatives à la recherche et à l’enseignement supérieur, </w:t>
      </w:r>
    </w:p>
    <w:p w14:paraId="283DA01F" w14:textId="77777777" w:rsidR="00EC30B1" w:rsidRPr="00EA1C5B" w:rsidRDefault="00EC30B1" w:rsidP="00EC30B1">
      <w:pPr>
        <w:autoSpaceDE w:val="0"/>
        <w:autoSpaceDN w:val="0"/>
        <w:adjustRightInd w:val="0"/>
        <w:ind w:right="1128"/>
        <w:jc w:val="both"/>
        <w:rPr>
          <w:rFonts w:ascii="Arial" w:eastAsia="Calibri" w:hAnsi="Arial" w:cs="Arial"/>
          <w:sz w:val="16"/>
          <w:szCs w:val="18"/>
        </w:rPr>
      </w:pPr>
    </w:p>
    <w:p w14:paraId="5F349116" w14:textId="77777777" w:rsidR="00EC30B1" w:rsidRPr="00EA1C5B" w:rsidRDefault="00EC30B1" w:rsidP="00EC30B1">
      <w:pPr>
        <w:autoSpaceDE w:val="0"/>
        <w:autoSpaceDN w:val="0"/>
        <w:adjustRightInd w:val="0"/>
        <w:ind w:right="1128"/>
        <w:jc w:val="both"/>
        <w:rPr>
          <w:rFonts w:ascii="Arial" w:eastAsia="Calibri" w:hAnsi="Arial" w:cs="Arial"/>
          <w:sz w:val="16"/>
          <w:szCs w:val="18"/>
        </w:rPr>
      </w:pPr>
      <w:r w:rsidRPr="00EA1C5B">
        <w:rPr>
          <w:rFonts w:ascii="Arial" w:eastAsia="Calibri" w:hAnsi="Arial" w:cs="Arial"/>
          <w:sz w:val="16"/>
          <w:szCs w:val="18"/>
        </w:rPr>
        <w:t>Vu les articles D345.1 à D345.17 du code de la recherche créés dans le chapitre V du Titre IV du Livre III du décret n°2023-1321 du 27 décembre 2023 portant partie réglementaire du code de la recherche,</w:t>
      </w:r>
    </w:p>
    <w:p w14:paraId="189250BD" w14:textId="1C43CE5D" w:rsidR="00EC30B1" w:rsidRDefault="00EC30B1" w:rsidP="00EC30B1">
      <w:pPr>
        <w:autoSpaceDE w:val="0"/>
        <w:autoSpaceDN w:val="0"/>
        <w:adjustRightInd w:val="0"/>
        <w:ind w:right="1128"/>
        <w:jc w:val="both"/>
        <w:rPr>
          <w:rFonts w:ascii="Arial" w:eastAsia="Calibri" w:hAnsi="Arial" w:cs="Arial"/>
          <w:sz w:val="16"/>
          <w:szCs w:val="18"/>
        </w:rPr>
      </w:pPr>
    </w:p>
    <w:p w14:paraId="70507882" w14:textId="16171222" w:rsidR="00E425AD" w:rsidRDefault="00E425AD" w:rsidP="00EC30B1">
      <w:pPr>
        <w:autoSpaceDE w:val="0"/>
        <w:autoSpaceDN w:val="0"/>
        <w:adjustRightInd w:val="0"/>
        <w:ind w:right="1128"/>
        <w:jc w:val="both"/>
        <w:rPr>
          <w:rFonts w:ascii="Arial" w:eastAsia="Calibri" w:hAnsi="Arial" w:cs="Arial"/>
          <w:sz w:val="16"/>
          <w:szCs w:val="18"/>
        </w:rPr>
      </w:pPr>
      <w:r>
        <w:rPr>
          <w:rFonts w:ascii="Arial" w:eastAsia="Calibri" w:hAnsi="Arial" w:cs="Arial"/>
          <w:sz w:val="16"/>
          <w:szCs w:val="18"/>
        </w:rPr>
        <w:t>Vu le décret</w:t>
      </w:r>
      <w:r w:rsidR="00003758">
        <w:rPr>
          <w:rFonts w:ascii="Arial" w:eastAsia="Calibri" w:hAnsi="Arial" w:cs="Arial"/>
          <w:sz w:val="16"/>
          <w:szCs w:val="18"/>
        </w:rPr>
        <w:t xml:space="preserve"> </w:t>
      </w:r>
      <w:r w:rsidR="003625E8">
        <w:rPr>
          <w:rFonts w:ascii="Arial" w:eastAsia="Calibri" w:hAnsi="Arial" w:cs="Arial"/>
          <w:sz w:val="16"/>
          <w:szCs w:val="18"/>
        </w:rPr>
        <w:t>n°2011-595 du 26 mai 2011 relatif aux conditions et modalités de mise en œuvre du vote électronique par internet pour l’élection des représentants du personnel au sein des instances de représentation du personnel de la fonction publique de l’Etat,</w:t>
      </w:r>
    </w:p>
    <w:p w14:paraId="5F1DCC4A" w14:textId="77777777" w:rsidR="003625E8" w:rsidRPr="00EA1C5B" w:rsidRDefault="003625E8" w:rsidP="00EC30B1">
      <w:pPr>
        <w:autoSpaceDE w:val="0"/>
        <w:autoSpaceDN w:val="0"/>
        <w:adjustRightInd w:val="0"/>
        <w:ind w:right="1128"/>
        <w:jc w:val="both"/>
        <w:rPr>
          <w:rFonts w:ascii="Arial" w:eastAsia="Calibri" w:hAnsi="Arial" w:cs="Arial"/>
          <w:sz w:val="16"/>
          <w:szCs w:val="18"/>
        </w:rPr>
      </w:pPr>
    </w:p>
    <w:p w14:paraId="40301157" w14:textId="77777777" w:rsidR="00EC30B1" w:rsidRPr="00EA1C5B" w:rsidRDefault="00EC30B1" w:rsidP="00EC30B1">
      <w:pPr>
        <w:autoSpaceDE w:val="0"/>
        <w:autoSpaceDN w:val="0"/>
        <w:adjustRightInd w:val="0"/>
        <w:ind w:right="1128"/>
        <w:jc w:val="both"/>
        <w:rPr>
          <w:rFonts w:ascii="Arial" w:eastAsia="SimSun" w:hAnsi="Arial" w:cs="Arial"/>
          <w:sz w:val="16"/>
          <w:szCs w:val="18"/>
          <w:lang w:eastAsia="zh-CN"/>
        </w:rPr>
      </w:pPr>
      <w:r w:rsidRPr="00EA1C5B">
        <w:rPr>
          <w:rFonts w:ascii="Arial" w:eastAsia="SimSun" w:hAnsi="Arial" w:cs="Arial"/>
          <w:sz w:val="16"/>
          <w:szCs w:val="18"/>
          <w:lang w:eastAsia="zh-CN"/>
        </w:rPr>
        <w:t xml:space="preserve">Vu l’article 3.2.c du règlement intérieur de l’établissement, </w:t>
      </w:r>
    </w:p>
    <w:p w14:paraId="0F1616AB" w14:textId="77777777" w:rsidR="00EC30B1" w:rsidRPr="00EA1C5B" w:rsidRDefault="00EC30B1" w:rsidP="00EC30B1">
      <w:pPr>
        <w:autoSpaceDE w:val="0"/>
        <w:autoSpaceDN w:val="0"/>
        <w:adjustRightInd w:val="0"/>
        <w:ind w:right="1128"/>
        <w:jc w:val="both"/>
        <w:rPr>
          <w:rFonts w:ascii="Arial" w:eastAsia="SimSun" w:hAnsi="Arial" w:cs="Arial"/>
          <w:sz w:val="16"/>
          <w:szCs w:val="18"/>
          <w:lang w:eastAsia="zh-CN"/>
        </w:rPr>
      </w:pPr>
    </w:p>
    <w:p w14:paraId="5D704C5A" w14:textId="19F2C4FF" w:rsidR="00EC30B1" w:rsidRPr="00EA1C5B" w:rsidRDefault="000E2F66" w:rsidP="00EC30B1">
      <w:pPr>
        <w:spacing w:after="120"/>
        <w:ind w:right="1128"/>
        <w:jc w:val="both"/>
        <w:rPr>
          <w:rFonts w:ascii="Arial" w:eastAsia="Calibri" w:hAnsi="Arial" w:cs="Arial"/>
          <w:sz w:val="16"/>
          <w:szCs w:val="18"/>
        </w:rPr>
      </w:pPr>
      <w:r>
        <w:rPr>
          <w:rFonts w:ascii="Arial" w:eastAsia="Calibri" w:hAnsi="Arial" w:cs="Arial"/>
          <w:sz w:val="16"/>
          <w:szCs w:val="18"/>
        </w:rPr>
        <w:t>C</w:t>
      </w:r>
      <w:r w:rsidR="00EC30B1" w:rsidRPr="00EA1C5B">
        <w:rPr>
          <w:rFonts w:ascii="Arial" w:eastAsia="Calibri" w:hAnsi="Arial" w:cs="Arial"/>
          <w:sz w:val="16"/>
          <w:szCs w:val="18"/>
        </w:rPr>
        <w:t xml:space="preserve">onformément </w:t>
      </w:r>
      <w:r>
        <w:rPr>
          <w:rFonts w:ascii="Arial" w:eastAsia="Calibri" w:hAnsi="Arial" w:cs="Arial"/>
          <w:sz w:val="16"/>
          <w:szCs w:val="18"/>
        </w:rPr>
        <w:t>au 4°de</w:t>
      </w:r>
      <w:r w:rsidR="00EC30B1" w:rsidRPr="00EA1C5B">
        <w:rPr>
          <w:rFonts w:ascii="Arial" w:eastAsia="Calibri" w:hAnsi="Arial" w:cs="Arial"/>
          <w:sz w:val="16"/>
          <w:szCs w:val="18"/>
        </w:rPr>
        <w:t xml:space="preserve"> l’article D.345-4 du code de la recherche, le mandat des quatre représentants des enseignants-chercheurs et personnels assimilés, au sens de l'</w:t>
      </w:r>
      <w:hyperlink r:id="rId8" w:tooltip="Code de l'éducation - art. D719-4 (M)" w:history="1">
        <w:r w:rsidR="00EC30B1" w:rsidRPr="00EA1C5B">
          <w:rPr>
            <w:rFonts w:ascii="Arial" w:eastAsia="Calibri" w:hAnsi="Arial" w:cs="Arial"/>
            <w:sz w:val="16"/>
            <w:szCs w:val="18"/>
          </w:rPr>
          <w:t>article D. 719-4 du code de l'éducation</w:t>
        </w:r>
      </w:hyperlink>
      <w:r w:rsidR="00EC30B1" w:rsidRPr="00EA1C5B">
        <w:rPr>
          <w:rFonts w:ascii="Arial" w:eastAsia="Calibri" w:hAnsi="Arial" w:cs="Arial"/>
          <w:sz w:val="16"/>
          <w:szCs w:val="18"/>
        </w:rPr>
        <w:t>, des enseignants et des chercheurs exerçant leurs fonctions au sein de l'établissement public Campus Condorcet ou d'un établissement membre, parmi lesquels deux représentants des professeurs des universités ou assimilés et deux représentants des autres enseignants-chercheurs, enseignants et chercheurs ou assimilés</w:t>
      </w:r>
      <w:r>
        <w:rPr>
          <w:rFonts w:ascii="Arial" w:eastAsia="Calibri" w:hAnsi="Arial" w:cs="Arial"/>
          <w:sz w:val="16"/>
          <w:szCs w:val="18"/>
        </w:rPr>
        <w:t xml:space="preserve">, </w:t>
      </w:r>
      <w:r w:rsidR="00EC30B1" w:rsidRPr="00EA1C5B">
        <w:rPr>
          <w:rFonts w:ascii="Arial" w:eastAsia="Calibri" w:hAnsi="Arial" w:cs="Arial"/>
          <w:sz w:val="16"/>
          <w:szCs w:val="18"/>
        </w:rPr>
        <w:t xml:space="preserve">est d’une durée de 4 ans et qu’il est renouvelable, </w:t>
      </w:r>
    </w:p>
    <w:p w14:paraId="382DF54F" w14:textId="04F56E64" w:rsidR="00EC30B1" w:rsidRPr="00EA1C5B" w:rsidRDefault="000E2F66" w:rsidP="004D3E36">
      <w:pPr>
        <w:spacing w:after="120"/>
        <w:ind w:right="1128"/>
        <w:jc w:val="both"/>
        <w:rPr>
          <w:rFonts w:ascii="Arial" w:eastAsia="Calibri" w:hAnsi="Arial" w:cs="Arial"/>
          <w:sz w:val="16"/>
          <w:szCs w:val="18"/>
        </w:rPr>
      </w:pPr>
      <w:r>
        <w:rPr>
          <w:rFonts w:ascii="Arial" w:eastAsia="Calibri" w:hAnsi="Arial" w:cs="Arial"/>
          <w:sz w:val="16"/>
          <w:szCs w:val="18"/>
        </w:rPr>
        <w:t>C</w:t>
      </w:r>
      <w:r w:rsidR="00EC30B1" w:rsidRPr="00EA1C5B">
        <w:rPr>
          <w:rFonts w:ascii="Arial" w:eastAsia="Calibri" w:hAnsi="Arial" w:cs="Arial"/>
          <w:sz w:val="16"/>
          <w:szCs w:val="18"/>
        </w:rPr>
        <w:t xml:space="preserve">onformément </w:t>
      </w:r>
      <w:r>
        <w:rPr>
          <w:rFonts w:ascii="Arial" w:eastAsia="Calibri" w:hAnsi="Arial" w:cs="Arial"/>
          <w:sz w:val="16"/>
          <w:szCs w:val="18"/>
        </w:rPr>
        <w:t>au 5° de</w:t>
      </w:r>
      <w:r w:rsidRPr="00EA1C5B">
        <w:rPr>
          <w:rFonts w:ascii="Arial" w:eastAsia="Calibri" w:hAnsi="Arial" w:cs="Arial"/>
          <w:sz w:val="16"/>
          <w:szCs w:val="18"/>
        </w:rPr>
        <w:t xml:space="preserve"> </w:t>
      </w:r>
      <w:r w:rsidR="00EC30B1" w:rsidRPr="00EA1C5B">
        <w:rPr>
          <w:rFonts w:ascii="Arial" w:eastAsia="Calibri" w:hAnsi="Arial" w:cs="Arial"/>
          <w:sz w:val="16"/>
          <w:szCs w:val="18"/>
        </w:rPr>
        <w:t xml:space="preserve">l’article D.345-4 du code de la recherche, le mandat des </w:t>
      </w:r>
      <w:r w:rsidR="00F7670F" w:rsidRPr="00EA1C5B">
        <w:rPr>
          <w:rFonts w:ascii="Arial" w:eastAsia="Calibri" w:hAnsi="Arial" w:cs="Arial"/>
          <w:sz w:val="16"/>
          <w:szCs w:val="18"/>
        </w:rPr>
        <w:t>q</w:t>
      </w:r>
      <w:r w:rsidR="00EC30B1" w:rsidRPr="00EA1C5B">
        <w:rPr>
          <w:rFonts w:ascii="Arial" w:eastAsia="Calibri" w:hAnsi="Arial" w:cs="Arial"/>
          <w:sz w:val="16"/>
          <w:szCs w:val="18"/>
        </w:rPr>
        <w:t>uatre représentants des autres personnels, dont deux exerçant leurs fonctions dans l'établissement public Campus Condorcet et deux exerçant leurs fonctions dans l'un des établissements membres, est d’une durée de 4 ans et qu’il est renouvelable</w:t>
      </w:r>
      <w:r w:rsidR="008C046F" w:rsidRPr="00EA1C5B">
        <w:rPr>
          <w:rFonts w:ascii="Arial" w:eastAsia="Calibri" w:hAnsi="Arial" w:cs="Arial"/>
          <w:sz w:val="16"/>
          <w:szCs w:val="18"/>
        </w:rPr>
        <w:t>,</w:t>
      </w:r>
    </w:p>
    <w:p w14:paraId="56289EA8" w14:textId="618D17E5" w:rsidR="004D3E36" w:rsidRPr="00EA1C5B" w:rsidRDefault="000E2F66" w:rsidP="004D3E36">
      <w:pPr>
        <w:spacing w:after="120"/>
        <w:ind w:right="1128"/>
        <w:jc w:val="both"/>
        <w:rPr>
          <w:rFonts w:ascii="Arial" w:eastAsia="Calibri" w:hAnsi="Arial" w:cs="Arial"/>
          <w:sz w:val="16"/>
          <w:szCs w:val="18"/>
        </w:rPr>
      </w:pPr>
      <w:r>
        <w:rPr>
          <w:rFonts w:ascii="Arial" w:eastAsia="Calibri" w:hAnsi="Arial" w:cs="Arial"/>
          <w:sz w:val="16"/>
          <w:szCs w:val="18"/>
        </w:rPr>
        <w:t>C</w:t>
      </w:r>
      <w:r w:rsidR="004D3E36" w:rsidRPr="00EA1C5B">
        <w:rPr>
          <w:rFonts w:ascii="Arial" w:eastAsia="Calibri" w:hAnsi="Arial" w:cs="Arial"/>
          <w:sz w:val="16"/>
          <w:szCs w:val="18"/>
        </w:rPr>
        <w:t xml:space="preserve">onformément </w:t>
      </w:r>
      <w:r>
        <w:rPr>
          <w:rFonts w:ascii="Arial" w:eastAsia="Calibri" w:hAnsi="Arial" w:cs="Arial"/>
          <w:sz w:val="16"/>
          <w:szCs w:val="18"/>
        </w:rPr>
        <w:t>au 6° de</w:t>
      </w:r>
      <w:r w:rsidR="004D3E36" w:rsidRPr="00EA1C5B">
        <w:rPr>
          <w:rFonts w:ascii="Arial" w:eastAsia="Calibri" w:hAnsi="Arial" w:cs="Arial"/>
          <w:sz w:val="16"/>
          <w:szCs w:val="18"/>
        </w:rPr>
        <w:t xml:space="preserve"> l’article </w:t>
      </w:r>
      <w:r w:rsidR="00EC30B1" w:rsidRPr="00EA1C5B">
        <w:rPr>
          <w:rFonts w:ascii="Arial" w:eastAsia="Calibri" w:hAnsi="Arial" w:cs="Arial"/>
          <w:sz w:val="16"/>
          <w:szCs w:val="18"/>
        </w:rPr>
        <w:t>D.345-4 du code de la recherche</w:t>
      </w:r>
      <w:r w:rsidR="004D3E36" w:rsidRPr="00EA1C5B">
        <w:rPr>
          <w:rFonts w:ascii="Arial" w:eastAsia="Calibri" w:hAnsi="Arial" w:cs="Arial"/>
          <w:sz w:val="16"/>
          <w:szCs w:val="18"/>
        </w:rPr>
        <w:t xml:space="preserve">, le mandat des </w:t>
      </w:r>
      <w:r w:rsidR="00F7670F" w:rsidRPr="00EA1C5B">
        <w:rPr>
          <w:rFonts w:ascii="Arial" w:eastAsia="Calibri" w:hAnsi="Arial" w:cs="Arial"/>
          <w:sz w:val="16"/>
          <w:szCs w:val="18"/>
        </w:rPr>
        <w:t xml:space="preserve">quatre </w:t>
      </w:r>
      <w:r w:rsidR="004D3E36" w:rsidRPr="00EA1C5B">
        <w:rPr>
          <w:rFonts w:ascii="Arial" w:eastAsia="Calibri" w:hAnsi="Arial" w:cs="Arial"/>
          <w:sz w:val="16"/>
          <w:szCs w:val="18"/>
        </w:rPr>
        <w:t xml:space="preserve">représentants des étudiants est d’une durée de 2 ans et qu’il est renouvelable, </w:t>
      </w:r>
    </w:p>
    <w:p w14:paraId="6F5B6D64" w14:textId="2C47E367" w:rsidR="00F7670F" w:rsidRPr="00EA1C5B" w:rsidRDefault="000E2F66" w:rsidP="00F7670F">
      <w:pPr>
        <w:spacing w:after="120"/>
        <w:ind w:right="1128"/>
        <w:jc w:val="both"/>
        <w:rPr>
          <w:rFonts w:ascii="Arial" w:eastAsia="Calibri" w:hAnsi="Arial" w:cs="Arial"/>
          <w:sz w:val="16"/>
          <w:szCs w:val="18"/>
        </w:rPr>
      </w:pPr>
      <w:r>
        <w:rPr>
          <w:rFonts w:ascii="Arial" w:eastAsia="Calibri" w:hAnsi="Arial" w:cs="Arial"/>
          <w:sz w:val="16"/>
          <w:szCs w:val="18"/>
        </w:rPr>
        <w:t>Les</w:t>
      </w:r>
      <w:r w:rsidR="00F7670F" w:rsidRPr="00EA1C5B">
        <w:rPr>
          <w:rFonts w:ascii="Arial" w:eastAsia="Calibri" w:hAnsi="Arial" w:cs="Arial"/>
          <w:sz w:val="16"/>
          <w:szCs w:val="18"/>
        </w:rPr>
        <w:t xml:space="preserve"> représentants élus du collège des représentants des enseignants chercheurs et personnels assimilés ont été élus par scrutin en date du 16 décembre 202</w:t>
      </w:r>
      <w:r>
        <w:rPr>
          <w:rFonts w:ascii="Arial" w:eastAsia="Calibri" w:hAnsi="Arial" w:cs="Arial"/>
          <w:sz w:val="16"/>
          <w:szCs w:val="18"/>
        </w:rPr>
        <w:t xml:space="preserve">1, </w:t>
      </w:r>
      <w:r w:rsidR="00F7670F" w:rsidRPr="00EA1C5B">
        <w:rPr>
          <w:rFonts w:ascii="Arial" w:eastAsia="Calibri" w:hAnsi="Arial" w:cs="Arial"/>
          <w:sz w:val="16"/>
          <w:szCs w:val="18"/>
        </w:rPr>
        <w:t>il convient donc de procéder au renouvellement de ce collège,</w:t>
      </w:r>
    </w:p>
    <w:p w14:paraId="218097C8" w14:textId="3F7E28DA" w:rsidR="00F7670F" w:rsidRPr="00EA1C5B" w:rsidRDefault="00E425AD" w:rsidP="00F7670F">
      <w:pPr>
        <w:spacing w:after="120"/>
        <w:ind w:right="1128"/>
        <w:jc w:val="both"/>
        <w:rPr>
          <w:rFonts w:ascii="Arial" w:eastAsia="Calibri" w:hAnsi="Arial" w:cs="Arial"/>
          <w:sz w:val="16"/>
          <w:szCs w:val="18"/>
        </w:rPr>
      </w:pPr>
      <w:r>
        <w:rPr>
          <w:rFonts w:ascii="Arial" w:eastAsia="Calibri" w:hAnsi="Arial" w:cs="Arial"/>
          <w:sz w:val="16"/>
          <w:szCs w:val="18"/>
        </w:rPr>
        <w:t>Les</w:t>
      </w:r>
      <w:r w:rsidR="00F7670F" w:rsidRPr="00EA1C5B">
        <w:rPr>
          <w:rFonts w:ascii="Arial" w:eastAsia="Calibri" w:hAnsi="Arial" w:cs="Arial"/>
          <w:sz w:val="16"/>
          <w:szCs w:val="18"/>
        </w:rPr>
        <w:t xml:space="preserve"> représentants élus du collège des représentants des autres personnels ont été élus par scrutin en date du 16 décembre 2021</w:t>
      </w:r>
      <w:r>
        <w:rPr>
          <w:rFonts w:ascii="Arial" w:eastAsia="Calibri" w:hAnsi="Arial" w:cs="Arial"/>
          <w:sz w:val="16"/>
          <w:szCs w:val="18"/>
        </w:rPr>
        <w:t xml:space="preserve">, </w:t>
      </w:r>
      <w:r w:rsidR="00F7670F" w:rsidRPr="00EA1C5B">
        <w:rPr>
          <w:rFonts w:ascii="Arial" w:eastAsia="Calibri" w:hAnsi="Arial" w:cs="Arial"/>
          <w:sz w:val="16"/>
          <w:szCs w:val="18"/>
        </w:rPr>
        <w:t>il convient donc de procéder au renouvellement de ce collège,</w:t>
      </w:r>
    </w:p>
    <w:p w14:paraId="5D4B9046" w14:textId="4697900D" w:rsidR="004D3E36" w:rsidRPr="00EA1C5B" w:rsidRDefault="00E425AD" w:rsidP="004D3E36">
      <w:pPr>
        <w:spacing w:after="120"/>
        <w:ind w:right="1128"/>
        <w:jc w:val="both"/>
        <w:rPr>
          <w:rFonts w:ascii="Arial" w:eastAsia="Calibri" w:hAnsi="Arial" w:cs="Arial"/>
          <w:sz w:val="16"/>
          <w:szCs w:val="18"/>
        </w:rPr>
      </w:pPr>
      <w:r>
        <w:rPr>
          <w:rFonts w:ascii="Arial" w:eastAsia="Calibri" w:hAnsi="Arial" w:cs="Arial"/>
          <w:sz w:val="16"/>
          <w:szCs w:val="18"/>
        </w:rPr>
        <w:t>Les</w:t>
      </w:r>
      <w:r w:rsidR="004D3E36" w:rsidRPr="00EA1C5B">
        <w:rPr>
          <w:rFonts w:ascii="Arial" w:eastAsia="Calibri" w:hAnsi="Arial" w:cs="Arial"/>
          <w:sz w:val="16"/>
          <w:szCs w:val="18"/>
        </w:rPr>
        <w:t xml:space="preserve"> représentants des étudiants ont été élus par scrutin en date du </w:t>
      </w:r>
      <w:r w:rsidR="00F7670F" w:rsidRPr="00EA1C5B">
        <w:rPr>
          <w:rFonts w:ascii="Arial" w:eastAsia="Calibri" w:hAnsi="Arial" w:cs="Arial"/>
          <w:sz w:val="16"/>
          <w:szCs w:val="18"/>
        </w:rPr>
        <w:t>15</w:t>
      </w:r>
      <w:r w:rsidR="004D3E36" w:rsidRPr="00EA1C5B">
        <w:rPr>
          <w:rFonts w:ascii="Arial" w:eastAsia="Calibri" w:hAnsi="Arial" w:cs="Arial"/>
          <w:sz w:val="16"/>
          <w:szCs w:val="18"/>
        </w:rPr>
        <w:t xml:space="preserve"> décembre 202</w:t>
      </w:r>
      <w:r w:rsidR="00F7670F" w:rsidRPr="00EA1C5B">
        <w:rPr>
          <w:rFonts w:ascii="Arial" w:eastAsia="Calibri" w:hAnsi="Arial" w:cs="Arial"/>
          <w:sz w:val="16"/>
          <w:szCs w:val="18"/>
        </w:rPr>
        <w:t>3</w:t>
      </w:r>
      <w:r>
        <w:rPr>
          <w:rFonts w:ascii="Arial" w:eastAsia="Calibri" w:hAnsi="Arial" w:cs="Arial"/>
          <w:sz w:val="16"/>
          <w:szCs w:val="18"/>
        </w:rPr>
        <w:t xml:space="preserve">, </w:t>
      </w:r>
      <w:r w:rsidR="004D3E36" w:rsidRPr="00EA1C5B">
        <w:rPr>
          <w:rFonts w:ascii="Arial" w:eastAsia="Calibri" w:hAnsi="Arial" w:cs="Arial"/>
          <w:sz w:val="16"/>
          <w:szCs w:val="18"/>
        </w:rPr>
        <w:t>il convient donc de procéder au renouvellement de ce collège,</w:t>
      </w:r>
    </w:p>
    <w:p w14:paraId="36EAA53F" w14:textId="4F43E757" w:rsidR="004D3E36" w:rsidRPr="00EA1C5B" w:rsidRDefault="00E425AD" w:rsidP="004D3E36">
      <w:pPr>
        <w:spacing w:after="120"/>
        <w:ind w:right="1128"/>
        <w:jc w:val="both"/>
        <w:rPr>
          <w:rFonts w:ascii="Arial" w:eastAsia="Calibri" w:hAnsi="Arial" w:cs="Arial"/>
          <w:sz w:val="16"/>
          <w:szCs w:val="18"/>
        </w:rPr>
      </w:pPr>
      <w:r>
        <w:rPr>
          <w:rFonts w:ascii="Arial" w:eastAsia="Calibri" w:hAnsi="Arial" w:cs="Arial"/>
          <w:sz w:val="16"/>
          <w:szCs w:val="18"/>
        </w:rPr>
        <w:t>C</w:t>
      </w:r>
      <w:r w:rsidR="004D3E36" w:rsidRPr="00EA1C5B">
        <w:rPr>
          <w:rFonts w:ascii="Arial" w:eastAsia="Calibri" w:hAnsi="Arial" w:cs="Arial"/>
          <w:sz w:val="16"/>
          <w:szCs w:val="18"/>
        </w:rPr>
        <w:t xml:space="preserve">onformément à l’article 3.2.a du règlement intérieur, les représentants </w:t>
      </w:r>
      <w:r w:rsidR="00F7670F" w:rsidRPr="00EA1C5B">
        <w:rPr>
          <w:rFonts w:ascii="Arial" w:eastAsia="Calibri" w:hAnsi="Arial" w:cs="Arial"/>
          <w:sz w:val="16"/>
          <w:szCs w:val="18"/>
        </w:rPr>
        <w:t>élus</w:t>
      </w:r>
      <w:r w:rsidR="004D3E36" w:rsidRPr="00EA1C5B">
        <w:rPr>
          <w:rFonts w:ascii="Arial" w:eastAsia="Calibri" w:hAnsi="Arial" w:cs="Arial"/>
          <w:sz w:val="16"/>
          <w:szCs w:val="18"/>
        </w:rPr>
        <w:t xml:space="preserve"> visés au </w:t>
      </w:r>
      <w:r w:rsidR="00F7670F" w:rsidRPr="00EA1C5B">
        <w:rPr>
          <w:rFonts w:ascii="Arial" w:eastAsia="Calibri" w:hAnsi="Arial" w:cs="Arial"/>
          <w:sz w:val="16"/>
          <w:szCs w:val="18"/>
        </w:rPr>
        <w:t xml:space="preserve">4°, </w:t>
      </w:r>
      <w:r w:rsidR="004D3E36" w:rsidRPr="00EA1C5B">
        <w:rPr>
          <w:rFonts w:ascii="Arial" w:eastAsia="Calibri" w:hAnsi="Arial" w:cs="Arial"/>
          <w:sz w:val="16"/>
          <w:szCs w:val="18"/>
        </w:rPr>
        <w:t xml:space="preserve">5° </w:t>
      </w:r>
      <w:r w:rsidR="00F7670F" w:rsidRPr="00EA1C5B">
        <w:rPr>
          <w:rFonts w:ascii="Arial" w:eastAsia="Calibri" w:hAnsi="Arial" w:cs="Arial"/>
          <w:sz w:val="16"/>
          <w:szCs w:val="18"/>
        </w:rPr>
        <w:t>et 6°</w:t>
      </w:r>
      <w:r w:rsidR="004D3E36" w:rsidRPr="00EA1C5B">
        <w:rPr>
          <w:rFonts w:ascii="Arial" w:eastAsia="Calibri" w:hAnsi="Arial" w:cs="Arial"/>
          <w:sz w:val="16"/>
          <w:szCs w:val="18"/>
        </w:rPr>
        <w:t xml:space="preserve">de l’article </w:t>
      </w:r>
      <w:r w:rsidR="00F96940" w:rsidRPr="00EA1C5B">
        <w:rPr>
          <w:rFonts w:ascii="Arial" w:eastAsia="Calibri" w:hAnsi="Arial" w:cs="Arial"/>
          <w:sz w:val="16"/>
          <w:szCs w:val="18"/>
        </w:rPr>
        <w:t xml:space="preserve">D.345-4 du code de la recherche précité </w:t>
      </w:r>
      <w:r w:rsidR="004D3E36" w:rsidRPr="00EA1C5B">
        <w:rPr>
          <w:rFonts w:ascii="Arial" w:eastAsia="Calibri" w:hAnsi="Arial" w:cs="Arial"/>
          <w:sz w:val="16"/>
          <w:szCs w:val="18"/>
        </w:rPr>
        <w:t xml:space="preserve">sont </w:t>
      </w:r>
      <w:r w:rsidR="00F96940" w:rsidRPr="00EA1C5B">
        <w:rPr>
          <w:rFonts w:ascii="Arial" w:eastAsia="Calibri" w:hAnsi="Arial" w:cs="Arial"/>
          <w:sz w:val="16"/>
          <w:szCs w:val="18"/>
        </w:rPr>
        <w:t>élus</w:t>
      </w:r>
      <w:r w:rsidR="004D3E36" w:rsidRPr="00EA1C5B">
        <w:rPr>
          <w:rFonts w:ascii="Arial" w:eastAsia="Calibri" w:hAnsi="Arial" w:cs="Arial"/>
          <w:sz w:val="16"/>
          <w:szCs w:val="18"/>
        </w:rPr>
        <w:t xml:space="preserve"> par collège</w:t>
      </w:r>
      <w:r w:rsidR="00A37505" w:rsidRPr="00EA1C5B">
        <w:rPr>
          <w:rFonts w:ascii="Arial" w:eastAsia="Calibri" w:hAnsi="Arial" w:cs="Arial"/>
          <w:sz w:val="16"/>
          <w:szCs w:val="18"/>
        </w:rPr>
        <w:t xml:space="preserve"> </w:t>
      </w:r>
      <w:r w:rsidR="00164029" w:rsidRPr="00EA1C5B">
        <w:rPr>
          <w:rFonts w:ascii="Arial" w:eastAsia="Calibri" w:hAnsi="Arial" w:cs="Arial"/>
          <w:sz w:val="16"/>
          <w:szCs w:val="18"/>
        </w:rPr>
        <w:t>par</w:t>
      </w:r>
      <w:r w:rsidR="00A37505" w:rsidRPr="00EA1C5B">
        <w:rPr>
          <w:rFonts w:ascii="Arial" w:eastAsia="Calibri" w:hAnsi="Arial" w:cs="Arial"/>
          <w:sz w:val="16"/>
          <w:szCs w:val="18"/>
        </w:rPr>
        <w:t xml:space="preserve"> trois grands électeurs</w:t>
      </w:r>
      <w:r w:rsidR="004D3E36" w:rsidRPr="00EA1C5B">
        <w:rPr>
          <w:rFonts w:ascii="Arial" w:eastAsia="Calibri" w:hAnsi="Arial" w:cs="Arial"/>
          <w:sz w:val="16"/>
          <w:szCs w:val="18"/>
        </w:rPr>
        <w:t xml:space="preserve"> </w:t>
      </w:r>
      <w:r w:rsidR="00A37505" w:rsidRPr="00EA1C5B">
        <w:rPr>
          <w:rFonts w:ascii="Arial" w:eastAsia="Calibri" w:hAnsi="Arial" w:cs="Arial"/>
          <w:sz w:val="16"/>
          <w:szCs w:val="18"/>
        </w:rPr>
        <w:t xml:space="preserve">désignés par </w:t>
      </w:r>
      <w:r w:rsidR="00164029" w:rsidRPr="00EA1C5B">
        <w:rPr>
          <w:rFonts w:ascii="Arial" w:eastAsia="Calibri" w:hAnsi="Arial" w:cs="Arial"/>
          <w:sz w:val="16"/>
          <w:szCs w:val="18"/>
        </w:rPr>
        <w:t>chacun d</w:t>
      </w:r>
      <w:r w:rsidR="00A37505" w:rsidRPr="00EA1C5B">
        <w:rPr>
          <w:rFonts w:ascii="Arial" w:eastAsia="Calibri" w:hAnsi="Arial" w:cs="Arial"/>
          <w:sz w:val="16"/>
          <w:szCs w:val="18"/>
        </w:rPr>
        <w:t xml:space="preserve">es établissements concernés </w:t>
      </w:r>
      <w:r w:rsidR="004D3E36" w:rsidRPr="00EA1C5B">
        <w:rPr>
          <w:rFonts w:ascii="Arial" w:eastAsia="Calibri" w:hAnsi="Arial" w:cs="Arial"/>
          <w:sz w:val="16"/>
          <w:szCs w:val="18"/>
        </w:rPr>
        <w:t xml:space="preserve">selon </w:t>
      </w:r>
      <w:r w:rsidR="004A08E8" w:rsidRPr="00EA1C5B">
        <w:rPr>
          <w:rFonts w:ascii="Arial" w:eastAsia="Calibri" w:hAnsi="Arial" w:cs="Arial"/>
          <w:sz w:val="16"/>
          <w:szCs w:val="18"/>
        </w:rPr>
        <w:t>ses</w:t>
      </w:r>
      <w:r w:rsidR="004D3E36" w:rsidRPr="00EA1C5B">
        <w:rPr>
          <w:rFonts w:ascii="Arial" w:eastAsia="Calibri" w:hAnsi="Arial" w:cs="Arial"/>
          <w:sz w:val="16"/>
          <w:szCs w:val="18"/>
        </w:rPr>
        <w:t xml:space="preserve"> propre</w:t>
      </w:r>
      <w:r w:rsidR="004A08E8" w:rsidRPr="00EA1C5B">
        <w:rPr>
          <w:rFonts w:ascii="Arial" w:eastAsia="Calibri" w:hAnsi="Arial" w:cs="Arial"/>
          <w:sz w:val="16"/>
          <w:szCs w:val="18"/>
        </w:rPr>
        <w:t>s</w:t>
      </w:r>
      <w:r w:rsidR="004D3E36" w:rsidRPr="00EA1C5B">
        <w:rPr>
          <w:rFonts w:ascii="Arial" w:eastAsia="Calibri" w:hAnsi="Arial" w:cs="Arial"/>
          <w:sz w:val="16"/>
          <w:szCs w:val="18"/>
        </w:rPr>
        <w:t xml:space="preserve"> modalités, </w:t>
      </w:r>
    </w:p>
    <w:p w14:paraId="62D2373A" w14:textId="1AFEBD82" w:rsidR="004D3E36" w:rsidRPr="00EA1C5B" w:rsidRDefault="004D3E36" w:rsidP="004D3E36">
      <w:pPr>
        <w:spacing w:after="120"/>
        <w:ind w:right="1128"/>
        <w:jc w:val="both"/>
        <w:rPr>
          <w:rFonts w:ascii="Arial" w:eastAsia="Calibri" w:hAnsi="Arial" w:cs="Arial"/>
          <w:sz w:val="16"/>
          <w:szCs w:val="18"/>
        </w:rPr>
      </w:pPr>
      <w:r w:rsidRPr="00EA1C5B">
        <w:rPr>
          <w:rFonts w:ascii="Arial" w:eastAsia="Calibri" w:hAnsi="Arial" w:cs="Arial"/>
          <w:sz w:val="16"/>
          <w:szCs w:val="18"/>
        </w:rPr>
        <w:t xml:space="preserve">Considérant que les établissements </w:t>
      </w:r>
      <w:r w:rsidR="006402F7">
        <w:rPr>
          <w:rFonts w:ascii="Arial" w:eastAsia="Calibri" w:hAnsi="Arial" w:cs="Arial"/>
          <w:sz w:val="16"/>
          <w:szCs w:val="18"/>
        </w:rPr>
        <w:t xml:space="preserve">et organismes membres </w:t>
      </w:r>
      <w:r w:rsidRPr="00EA1C5B">
        <w:rPr>
          <w:rFonts w:ascii="Arial" w:eastAsia="Calibri" w:hAnsi="Arial" w:cs="Arial"/>
          <w:sz w:val="16"/>
          <w:szCs w:val="18"/>
        </w:rPr>
        <w:t>concernés par le processus électoral sont :</w:t>
      </w:r>
    </w:p>
    <w:p w14:paraId="359DA801" w14:textId="47CFFD45" w:rsidR="004D3E36" w:rsidRPr="00EA1C5B" w:rsidRDefault="004D3E36"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L’université Paris 1 Panthéon-Sorbonne</w:t>
      </w:r>
      <w:r w:rsidR="00E425AD">
        <w:rPr>
          <w:rFonts w:ascii="Arial" w:eastAsia="Calibri" w:hAnsi="Arial" w:cs="Arial"/>
          <w:sz w:val="16"/>
          <w:szCs w:val="18"/>
        </w:rPr>
        <w:t>,</w:t>
      </w:r>
    </w:p>
    <w:p w14:paraId="7C42F278" w14:textId="11342D17" w:rsidR="004D3E36" w:rsidRPr="00EA1C5B" w:rsidRDefault="004D3E36"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L’université Sorbonne Nouvelle</w:t>
      </w:r>
      <w:r w:rsidR="00E425AD">
        <w:rPr>
          <w:rFonts w:ascii="Arial" w:eastAsia="Calibri" w:hAnsi="Arial" w:cs="Arial"/>
          <w:sz w:val="16"/>
          <w:szCs w:val="18"/>
        </w:rPr>
        <w:t>,</w:t>
      </w:r>
    </w:p>
    <w:p w14:paraId="2F5CEA11" w14:textId="19B289D9" w:rsidR="004D3E36" w:rsidRPr="00EA1C5B" w:rsidRDefault="004D3E36" w:rsidP="008C046F">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 xml:space="preserve">L’université Paris 8 Vincennes </w:t>
      </w:r>
      <w:r w:rsidR="008C046F" w:rsidRPr="00EA1C5B">
        <w:rPr>
          <w:rFonts w:ascii="Arial" w:eastAsia="Calibri" w:hAnsi="Arial" w:cs="Arial"/>
          <w:sz w:val="16"/>
          <w:szCs w:val="18"/>
        </w:rPr>
        <w:t xml:space="preserve">– </w:t>
      </w:r>
      <w:r w:rsidRPr="00EA1C5B">
        <w:rPr>
          <w:rFonts w:ascii="Arial" w:eastAsia="Calibri" w:hAnsi="Arial" w:cs="Arial"/>
          <w:sz w:val="16"/>
          <w:szCs w:val="18"/>
        </w:rPr>
        <w:t>Saint-Denis</w:t>
      </w:r>
      <w:r w:rsidR="00E425AD">
        <w:rPr>
          <w:rFonts w:ascii="Arial" w:eastAsia="Calibri" w:hAnsi="Arial" w:cs="Arial"/>
          <w:sz w:val="16"/>
          <w:szCs w:val="18"/>
        </w:rPr>
        <w:t>,</w:t>
      </w:r>
    </w:p>
    <w:p w14:paraId="1A8C6D6A" w14:textId="715F100A" w:rsidR="004D3E36" w:rsidRPr="00EA1C5B" w:rsidRDefault="004D3E36"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L’université Paris Nanterre</w:t>
      </w:r>
      <w:r w:rsidR="00E425AD">
        <w:rPr>
          <w:rFonts w:ascii="Arial" w:eastAsia="Calibri" w:hAnsi="Arial" w:cs="Arial"/>
          <w:sz w:val="16"/>
          <w:szCs w:val="18"/>
        </w:rPr>
        <w:t>,</w:t>
      </w:r>
    </w:p>
    <w:p w14:paraId="184E29D1" w14:textId="66F7310A" w:rsidR="00D82FAA" w:rsidRPr="00EA1C5B" w:rsidRDefault="00D82FAA"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L’université Sorbonne Paris Nord</w:t>
      </w:r>
      <w:r w:rsidR="00E425AD">
        <w:rPr>
          <w:rFonts w:ascii="Arial" w:eastAsia="Calibri" w:hAnsi="Arial" w:cs="Arial"/>
          <w:sz w:val="16"/>
          <w:szCs w:val="18"/>
        </w:rPr>
        <w:t>,</w:t>
      </w:r>
    </w:p>
    <w:p w14:paraId="09A6F425" w14:textId="34212B91" w:rsidR="004D3E36" w:rsidRPr="00EA1C5B" w:rsidRDefault="004D3E36"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 xml:space="preserve">L’Ecole </w:t>
      </w:r>
      <w:r w:rsidR="008C046F" w:rsidRPr="00EA1C5B">
        <w:rPr>
          <w:rFonts w:ascii="Arial" w:eastAsia="Calibri" w:hAnsi="Arial" w:cs="Arial"/>
          <w:sz w:val="16"/>
          <w:szCs w:val="18"/>
        </w:rPr>
        <w:t>n</w:t>
      </w:r>
      <w:r w:rsidRPr="00EA1C5B">
        <w:rPr>
          <w:rFonts w:ascii="Arial" w:eastAsia="Calibri" w:hAnsi="Arial" w:cs="Arial"/>
          <w:sz w:val="16"/>
          <w:szCs w:val="18"/>
        </w:rPr>
        <w:t>ationale des Chartes</w:t>
      </w:r>
      <w:r w:rsidR="00E425AD">
        <w:rPr>
          <w:rFonts w:ascii="Arial" w:eastAsia="Calibri" w:hAnsi="Arial" w:cs="Arial"/>
          <w:sz w:val="16"/>
          <w:szCs w:val="18"/>
        </w:rPr>
        <w:t>,</w:t>
      </w:r>
    </w:p>
    <w:p w14:paraId="64F0F247" w14:textId="779138D5" w:rsidR="004D3E36" w:rsidRPr="00EA1C5B" w:rsidRDefault="004D3E36"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 xml:space="preserve">L’Ecole </w:t>
      </w:r>
      <w:r w:rsidR="008C046F" w:rsidRPr="00EA1C5B">
        <w:rPr>
          <w:rFonts w:ascii="Arial" w:eastAsia="Calibri" w:hAnsi="Arial" w:cs="Arial"/>
          <w:sz w:val="16"/>
          <w:szCs w:val="18"/>
        </w:rPr>
        <w:t>p</w:t>
      </w:r>
      <w:r w:rsidRPr="00EA1C5B">
        <w:rPr>
          <w:rFonts w:ascii="Arial" w:eastAsia="Calibri" w:hAnsi="Arial" w:cs="Arial"/>
          <w:sz w:val="16"/>
          <w:szCs w:val="18"/>
        </w:rPr>
        <w:t xml:space="preserve">ratique des </w:t>
      </w:r>
      <w:r w:rsidR="008C046F" w:rsidRPr="00EA1C5B">
        <w:rPr>
          <w:rFonts w:ascii="Arial" w:eastAsia="Calibri" w:hAnsi="Arial" w:cs="Arial"/>
          <w:sz w:val="16"/>
          <w:szCs w:val="18"/>
        </w:rPr>
        <w:t>h</w:t>
      </w:r>
      <w:r w:rsidRPr="00EA1C5B">
        <w:rPr>
          <w:rFonts w:ascii="Arial" w:eastAsia="Calibri" w:hAnsi="Arial" w:cs="Arial"/>
          <w:sz w:val="16"/>
          <w:szCs w:val="18"/>
        </w:rPr>
        <w:t xml:space="preserve">autes </w:t>
      </w:r>
      <w:r w:rsidR="008C046F" w:rsidRPr="00EA1C5B">
        <w:rPr>
          <w:rFonts w:ascii="Arial" w:eastAsia="Calibri" w:hAnsi="Arial" w:cs="Arial"/>
          <w:sz w:val="16"/>
          <w:szCs w:val="18"/>
        </w:rPr>
        <w:t>é</w:t>
      </w:r>
      <w:r w:rsidRPr="00EA1C5B">
        <w:rPr>
          <w:rFonts w:ascii="Arial" w:eastAsia="Calibri" w:hAnsi="Arial" w:cs="Arial"/>
          <w:sz w:val="16"/>
          <w:szCs w:val="18"/>
        </w:rPr>
        <w:t>tudes</w:t>
      </w:r>
      <w:r w:rsidR="00E425AD">
        <w:rPr>
          <w:rFonts w:ascii="Arial" w:eastAsia="Calibri" w:hAnsi="Arial" w:cs="Arial"/>
          <w:sz w:val="16"/>
          <w:szCs w:val="18"/>
        </w:rPr>
        <w:t>,</w:t>
      </w:r>
    </w:p>
    <w:p w14:paraId="0A8B6889" w14:textId="193E3772" w:rsidR="004D3E36" w:rsidRPr="00EA1C5B" w:rsidRDefault="004D3E36"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 xml:space="preserve">L’Ecole des </w:t>
      </w:r>
      <w:r w:rsidR="008C046F" w:rsidRPr="00EA1C5B">
        <w:rPr>
          <w:rFonts w:ascii="Arial" w:eastAsia="Calibri" w:hAnsi="Arial" w:cs="Arial"/>
          <w:sz w:val="16"/>
          <w:szCs w:val="18"/>
        </w:rPr>
        <w:t>h</w:t>
      </w:r>
      <w:r w:rsidRPr="00EA1C5B">
        <w:rPr>
          <w:rFonts w:ascii="Arial" w:eastAsia="Calibri" w:hAnsi="Arial" w:cs="Arial"/>
          <w:sz w:val="16"/>
          <w:szCs w:val="18"/>
        </w:rPr>
        <w:t xml:space="preserve">autes </w:t>
      </w:r>
      <w:r w:rsidR="008C046F" w:rsidRPr="00EA1C5B">
        <w:rPr>
          <w:rFonts w:ascii="Arial" w:eastAsia="Calibri" w:hAnsi="Arial" w:cs="Arial"/>
          <w:sz w:val="16"/>
          <w:szCs w:val="18"/>
        </w:rPr>
        <w:t>é</w:t>
      </w:r>
      <w:r w:rsidRPr="00EA1C5B">
        <w:rPr>
          <w:rFonts w:ascii="Arial" w:eastAsia="Calibri" w:hAnsi="Arial" w:cs="Arial"/>
          <w:sz w:val="16"/>
          <w:szCs w:val="18"/>
        </w:rPr>
        <w:t xml:space="preserve">tudes en </w:t>
      </w:r>
      <w:r w:rsidR="008C046F" w:rsidRPr="00EA1C5B">
        <w:rPr>
          <w:rFonts w:ascii="Arial" w:eastAsia="Calibri" w:hAnsi="Arial" w:cs="Arial"/>
          <w:sz w:val="16"/>
          <w:szCs w:val="18"/>
        </w:rPr>
        <w:t>s</w:t>
      </w:r>
      <w:r w:rsidRPr="00EA1C5B">
        <w:rPr>
          <w:rFonts w:ascii="Arial" w:eastAsia="Calibri" w:hAnsi="Arial" w:cs="Arial"/>
          <w:sz w:val="16"/>
          <w:szCs w:val="18"/>
        </w:rPr>
        <w:t xml:space="preserve">ciences </w:t>
      </w:r>
      <w:r w:rsidR="008C046F" w:rsidRPr="00EA1C5B">
        <w:rPr>
          <w:rFonts w:ascii="Arial" w:eastAsia="Calibri" w:hAnsi="Arial" w:cs="Arial"/>
          <w:sz w:val="16"/>
          <w:szCs w:val="18"/>
        </w:rPr>
        <w:t>s</w:t>
      </w:r>
      <w:r w:rsidRPr="00EA1C5B">
        <w:rPr>
          <w:rFonts w:ascii="Arial" w:eastAsia="Calibri" w:hAnsi="Arial" w:cs="Arial"/>
          <w:sz w:val="16"/>
          <w:szCs w:val="18"/>
        </w:rPr>
        <w:t>ociales</w:t>
      </w:r>
      <w:r w:rsidR="00E425AD">
        <w:rPr>
          <w:rFonts w:ascii="Arial" w:eastAsia="Calibri" w:hAnsi="Arial" w:cs="Arial"/>
          <w:sz w:val="16"/>
          <w:szCs w:val="18"/>
        </w:rPr>
        <w:t>,</w:t>
      </w:r>
    </w:p>
    <w:p w14:paraId="213601F9" w14:textId="02E1D1D5" w:rsidR="004E1C61" w:rsidRPr="00EA1C5B" w:rsidRDefault="004E1C61"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L’Institut national d’études démographiques</w:t>
      </w:r>
      <w:r w:rsidR="00E425AD">
        <w:rPr>
          <w:rFonts w:ascii="Arial" w:eastAsia="Calibri" w:hAnsi="Arial" w:cs="Arial"/>
          <w:sz w:val="16"/>
          <w:szCs w:val="18"/>
        </w:rPr>
        <w:t>,</w:t>
      </w:r>
    </w:p>
    <w:p w14:paraId="2FF67BC2" w14:textId="2C3B7B72" w:rsidR="004E1C61" w:rsidRPr="00EA1C5B" w:rsidRDefault="004E1C61"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Le Centre national de la recherche scientifique</w:t>
      </w:r>
      <w:r w:rsidR="00E425AD">
        <w:rPr>
          <w:rFonts w:ascii="Arial" w:eastAsia="Calibri" w:hAnsi="Arial" w:cs="Arial"/>
          <w:sz w:val="16"/>
          <w:szCs w:val="18"/>
        </w:rPr>
        <w:t>,</w:t>
      </w:r>
    </w:p>
    <w:p w14:paraId="1DF69433" w14:textId="00FB9E8F" w:rsidR="004E1C61" w:rsidRPr="00EA1C5B" w:rsidRDefault="00A847B5"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 xml:space="preserve">La Fondation </w:t>
      </w:r>
      <w:r w:rsidR="008C046F" w:rsidRPr="00EA1C5B">
        <w:rPr>
          <w:rFonts w:ascii="Arial" w:eastAsia="Calibri" w:hAnsi="Arial" w:cs="Arial"/>
          <w:sz w:val="16"/>
          <w:szCs w:val="18"/>
        </w:rPr>
        <w:t>M</w:t>
      </w:r>
      <w:r w:rsidRPr="00EA1C5B">
        <w:rPr>
          <w:rFonts w:ascii="Arial" w:eastAsia="Calibri" w:hAnsi="Arial" w:cs="Arial"/>
          <w:sz w:val="16"/>
          <w:szCs w:val="18"/>
        </w:rPr>
        <w:t>aison des sciences de l’</w:t>
      </w:r>
      <w:r w:rsidR="008C046F" w:rsidRPr="00EA1C5B">
        <w:rPr>
          <w:rFonts w:ascii="Arial" w:eastAsia="Calibri" w:hAnsi="Arial" w:cs="Arial"/>
          <w:sz w:val="16"/>
          <w:szCs w:val="18"/>
        </w:rPr>
        <w:t>H</w:t>
      </w:r>
      <w:r w:rsidRPr="00EA1C5B">
        <w:rPr>
          <w:rFonts w:ascii="Arial" w:eastAsia="Calibri" w:hAnsi="Arial" w:cs="Arial"/>
          <w:sz w:val="16"/>
          <w:szCs w:val="18"/>
        </w:rPr>
        <w:t>omme</w:t>
      </w:r>
      <w:r w:rsidR="00E425AD">
        <w:rPr>
          <w:rFonts w:ascii="Arial" w:eastAsia="Calibri" w:hAnsi="Arial" w:cs="Arial"/>
          <w:sz w:val="16"/>
          <w:szCs w:val="18"/>
        </w:rPr>
        <w:t>,</w:t>
      </w:r>
    </w:p>
    <w:p w14:paraId="17A03063" w14:textId="4FFE8BC5" w:rsidR="00A847B5" w:rsidRPr="00EA1C5B" w:rsidRDefault="00A847B5" w:rsidP="00007300">
      <w:pPr>
        <w:numPr>
          <w:ilvl w:val="0"/>
          <w:numId w:val="17"/>
        </w:numPr>
        <w:ind w:left="714" w:right="1128" w:hanging="357"/>
        <w:jc w:val="both"/>
        <w:rPr>
          <w:rFonts w:ascii="Arial" w:eastAsia="Calibri" w:hAnsi="Arial" w:cs="Arial"/>
          <w:sz w:val="16"/>
          <w:szCs w:val="18"/>
        </w:rPr>
      </w:pPr>
      <w:r w:rsidRPr="00EA1C5B">
        <w:rPr>
          <w:rFonts w:ascii="Arial" w:eastAsia="Calibri" w:hAnsi="Arial" w:cs="Arial"/>
          <w:sz w:val="16"/>
          <w:szCs w:val="18"/>
        </w:rPr>
        <w:t>L’établissement public Campus Condorcet</w:t>
      </w:r>
      <w:r w:rsidR="00E425AD">
        <w:rPr>
          <w:rFonts w:ascii="Arial" w:eastAsia="Calibri" w:hAnsi="Arial" w:cs="Arial"/>
          <w:sz w:val="16"/>
          <w:szCs w:val="18"/>
        </w:rPr>
        <w:t>,</w:t>
      </w:r>
    </w:p>
    <w:p w14:paraId="776D00DB" w14:textId="77777777" w:rsidR="00A847B5" w:rsidRPr="00EA1C5B" w:rsidRDefault="00A847B5" w:rsidP="00A847B5">
      <w:pPr>
        <w:spacing w:after="120"/>
        <w:ind w:left="360" w:right="1128"/>
        <w:jc w:val="both"/>
        <w:rPr>
          <w:rFonts w:ascii="Arial" w:eastAsia="Calibri" w:hAnsi="Arial" w:cs="Arial"/>
          <w:sz w:val="16"/>
          <w:szCs w:val="18"/>
        </w:rPr>
      </w:pPr>
    </w:p>
    <w:p w14:paraId="2BC6C8EC" w14:textId="3F998F08" w:rsidR="0023798E" w:rsidRPr="00EA1C5B" w:rsidRDefault="00E425AD" w:rsidP="00E43A19">
      <w:pPr>
        <w:pStyle w:val="cc-texte"/>
        <w:spacing w:after="120" w:line="240" w:lineRule="auto"/>
        <w:ind w:right="1128"/>
        <w:jc w:val="both"/>
        <w:rPr>
          <w:rFonts w:ascii="Arial" w:hAnsi="Arial" w:cs="Arial"/>
          <w:sz w:val="16"/>
          <w:szCs w:val="18"/>
        </w:rPr>
      </w:pPr>
      <w:r>
        <w:rPr>
          <w:rFonts w:ascii="Arial" w:hAnsi="Arial" w:cs="Arial"/>
          <w:sz w:val="16"/>
          <w:szCs w:val="18"/>
        </w:rPr>
        <w:t>L</w:t>
      </w:r>
      <w:r w:rsidR="00B92F35" w:rsidRPr="00EA1C5B">
        <w:rPr>
          <w:rFonts w:ascii="Arial" w:hAnsi="Arial" w:cs="Arial"/>
          <w:sz w:val="16"/>
          <w:szCs w:val="18"/>
        </w:rPr>
        <w:t>’élection se</w:t>
      </w:r>
      <w:r w:rsidR="0023798E" w:rsidRPr="00EA1C5B">
        <w:rPr>
          <w:rFonts w:ascii="Arial" w:hAnsi="Arial" w:cs="Arial"/>
          <w:sz w:val="16"/>
          <w:szCs w:val="18"/>
        </w:rPr>
        <w:t xml:space="preserve"> tiendra par voie électronique </w:t>
      </w:r>
      <w:r w:rsidR="00B92F35" w:rsidRPr="00EA1C5B">
        <w:rPr>
          <w:rFonts w:ascii="Arial" w:hAnsi="Arial" w:cs="Arial"/>
          <w:sz w:val="16"/>
          <w:szCs w:val="18"/>
        </w:rPr>
        <w:t>comme modalité</w:t>
      </w:r>
      <w:r w:rsidR="0023798E" w:rsidRPr="00EA1C5B">
        <w:rPr>
          <w:rFonts w:ascii="Arial" w:hAnsi="Arial" w:cs="Arial"/>
          <w:sz w:val="16"/>
          <w:szCs w:val="18"/>
        </w:rPr>
        <w:t xml:space="preserve"> exclusive de vote</w:t>
      </w:r>
      <w:r w:rsidR="00B92F35" w:rsidRPr="00EA1C5B">
        <w:rPr>
          <w:rFonts w:ascii="Arial" w:hAnsi="Arial" w:cs="Arial"/>
          <w:sz w:val="16"/>
          <w:szCs w:val="18"/>
        </w:rPr>
        <w:t xml:space="preserve"> selon les modalités prévues par le décret du 26 mai 2011</w:t>
      </w:r>
      <w:r w:rsidR="0023798E" w:rsidRPr="00EA1C5B">
        <w:rPr>
          <w:rFonts w:ascii="Arial" w:hAnsi="Arial" w:cs="Arial"/>
          <w:sz w:val="16"/>
          <w:szCs w:val="18"/>
        </w:rPr>
        <w:t>,</w:t>
      </w:r>
    </w:p>
    <w:p w14:paraId="7E5B7AD3" w14:textId="5DEE6423" w:rsidR="00E43A19" w:rsidRDefault="003625E8" w:rsidP="00E43A19">
      <w:pPr>
        <w:pStyle w:val="cc-texte"/>
        <w:spacing w:after="120" w:line="240" w:lineRule="auto"/>
        <w:ind w:right="1128"/>
        <w:jc w:val="both"/>
        <w:rPr>
          <w:rFonts w:ascii="Arial" w:hAnsi="Arial" w:cs="Arial"/>
          <w:sz w:val="18"/>
          <w:szCs w:val="18"/>
        </w:rPr>
      </w:pPr>
      <w:r>
        <w:rPr>
          <w:rFonts w:ascii="Arial" w:hAnsi="Arial" w:cs="Arial"/>
          <w:sz w:val="16"/>
          <w:szCs w:val="18"/>
        </w:rPr>
        <w:t>La</w:t>
      </w:r>
      <w:r w:rsidR="0013179F" w:rsidRPr="00EA1C5B">
        <w:rPr>
          <w:rFonts w:ascii="Arial" w:hAnsi="Arial" w:cs="Arial"/>
          <w:sz w:val="16"/>
          <w:szCs w:val="18"/>
        </w:rPr>
        <w:t xml:space="preserve"> présente </w:t>
      </w:r>
      <w:r w:rsidR="0023798E" w:rsidRPr="00EA1C5B">
        <w:rPr>
          <w:rFonts w:ascii="Arial" w:hAnsi="Arial" w:cs="Arial"/>
          <w:sz w:val="16"/>
          <w:szCs w:val="18"/>
        </w:rPr>
        <w:t>circulaire</w:t>
      </w:r>
      <w:r w:rsidR="0013179F" w:rsidRPr="00EA1C5B">
        <w:rPr>
          <w:rFonts w:ascii="Arial" w:hAnsi="Arial" w:cs="Arial"/>
          <w:sz w:val="16"/>
          <w:szCs w:val="18"/>
        </w:rPr>
        <w:t xml:space="preserve"> est de préciser les modalités d’organisation des élections</w:t>
      </w:r>
      <w:r w:rsidR="0023798E" w:rsidRPr="00EA1C5B">
        <w:rPr>
          <w:rFonts w:ascii="Arial" w:hAnsi="Arial" w:cs="Arial"/>
          <w:sz w:val="16"/>
          <w:szCs w:val="18"/>
        </w:rPr>
        <w:t xml:space="preserve"> </w:t>
      </w:r>
      <w:r w:rsidR="00164029" w:rsidRPr="00EA1C5B">
        <w:rPr>
          <w:rFonts w:ascii="Arial" w:hAnsi="Arial" w:cs="Arial"/>
          <w:sz w:val="16"/>
          <w:szCs w:val="18"/>
        </w:rPr>
        <w:t xml:space="preserve">de l’ensemble </w:t>
      </w:r>
      <w:r w:rsidR="0023798E" w:rsidRPr="00EA1C5B">
        <w:rPr>
          <w:rFonts w:ascii="Arial" w:hAnsi="Arial" w:cs="Arial"/>
          <w:sz w:val="16"/>
          <w:szCs w:val="18"/>
        </w:rPr>
        <w:t xml:space="preserve">des représentants </w:t>
      </w:r>
      <w:r w:rsidR="00164029" w:rsidRPr="00EA1C5B">
        <w:rPr>
          <w:rFonts w:ascii="Arial" w:hAnsi="Arial" w:cs="Arial"/>
          <w:sz w:val="16"/>
          <w:szCs w:val="18"/>
        </w:rPr>
        <w:t xml:space="preserve">élus au sein </w:t>
      </w:r>
      <w:r w:rsidR="0023798E" w:rsidRPr="00EA1C5B">
        <w:rPr>
          <w:rFonts w:ascii="Arial" w:hAnsi="Arial" w:cs="Arial"/>
          <w:sz w:val="16"/>
          <w:szCs w:val="18"/>
        </w:rPr>
        <w:t>du conseil d’administration de l’Etablissement Public Campus Condorcet</w:t>
      </w:r>
      <w:r w:rsidR="0023798E" w:rsidRPr="009621F4">
        <w:rPr>
          <w:rFonts w:ascii="Arial" w:hAnsi="Arial" w:cs="Arial"/>
          <w:sz w:val="18"/>
          <w:szCs w:val="18"/>
        </w:rPr>
        <w:t>.</w:t>
      </w:r>
    </w:p>
    <w:p w14:paraId="1D846A9C" w14:textId="7BFA989E" w:rsidR="00BB738A" w:rsidRDefault="00BB738A" w:rsidP="00E43A19">
      <w:pPr>
        <w:pStyle w:val="cc-texte"/>
        <w:spacing w:after="120" w:line="240" w:lineRule="auto"/>
        <w:ind w:right="1128"/>
        <w:jc w:val="both"/>
        <w:rPr>
          <w:rFonts w:ascii="Arial" w:hAnsi="Arial" w:cs="Arial"/>
          <w:sz w:val="18"/>
          <w:szCs w:val="18"/>
        </w:rPr>
      </w:pPr>
    </w:p>
    <w:p w14:paraId="57BDDD35" w14:textId="77777777" w:rsidR="00BB738A" w:rsidRDefault="00BB738A" w:rsidP="00E43A19">
      <w:pPr>
        <w:pStyle w:val="cc-texte"/>
        <w:spacing w:after="120" w:line="240" w:lineRule="auto"/>
        <w:ind w:right="1128"/>
        <w:jc w:val="both"/>
        <w:rPr>
          <w:rFonts w:ascii="Arial" w:hAnsi="Arial" w:cs="Arial"/>
          <w:sz w:val="18"/>
          <w:szCs w:val="18"/>
        </w:rPr>
      </w:pPr>
    </w:p>
    <w:p w14:paraId="054FAF23" w14:textId="6132A023" w:rsidR="00E43A19" w:rsidRPr="00BB738A" w:rsidRDefault="00E43A19" w:rsidP="00E43A19">
      <w:pPr>
        <w:pStyle w:val="cc-texte"/>
        <w:spacing w:line="240" w:lineRule="auto"/>
        <w:ind w:right="1128"/>
        <w:jc w:val="center"/>
        <w:rPr>
          <w:rFonts w:ascii="Arial" w:hAnsi="Arial" w:cs="Arial"/>
          <w:b/>
          <w:sz w:val="18"/>
          <w:szCs w:val="18"/>
        </w:rPr>
      </w:pPr>
      <w:r w:rsidRPr="00BB738A">
        <w:rPr>
          <w:rFonts w:ascii="Arial" w:hAnsi="Arial" w:cs="Arial"/>
          <w:b/>
          <w:sz w:val="18"/>
          <w:szCs w:val="18"/>
        </w:rPr>
        <w:lastRenderedPageBreak/>
        <w:t>DECIDE :</w:t>
      </w:r>
    </w:p>
    <w:p w14:paraId="78D746C0" w14:textId="094B17E7" w:rsidR="00A459FA" w:rsidRDefault="00A459FA" w:rsidP="00A847B5">
      <w:pPr>
        <w:pStyle w:val="cc-texte"/>
        <w:spacing w:after="120" w:line="240" w:lineRule="auto"/>
        <w:ind w:right="-6"/>
        <w:jc w:val="both"/>
        <w:rPr>
          <w:rFonts w:ascii="Arial" w:hAnsi="Arial" w:cs="Arial"/>
          <w:sz w:val="16"/>
          <w:szCs w:val="18"/>
        </w:rPr>
      </w:pPr>
    </w:p>
    <w:p w14:paraId="75C21E5F" w14:textId="77777777" w:rsidR="00B71806" w:rsidRPr="00EA1C5B" w:rsidRDefault="0023798E" w:rsidP="005D3CA6">
      <w:pPr>
        <w:keepNext/>
        <w:keepLines/>
        <w:spacing w:after="120"/>
        <w:ind w:right="-6"/>
        <w:jc w:val="both"/>
        <w:outlineLvl w:val="0"/>
        <w:rPr>
          <w:rFonts w:ascii="Arial" w:eastAsia="Calibri" w:hAnsi="Arial" w:cs="Arial"/>
          <w:b/>
          <w:sz w:val="18"/>
          <w:szCs w:val="22"/>
        </w:rPr>
      </w:pPr>
      <w:r w:rsidRPr="00EA1C5B">
        <w:rPr>
          <w:rFonts w:ascii="Arial" w:eastAsia="Calibri" w:hAnsi="Arial" w:cs="Arial"/>
          <w:b/>
          <w:sz w:val="18"/>
          <w:szCs w:val="22"/>
        </w:rPr>
        <w:t>Article 1</w:t>
      </w:r>
      <w:r w:rsidR="00B71806" w:rsidRPr="00EA1C5B">
        <w:rPr>
          <w:rFonts w:ascii="Arial" w:eastAsia="Calibri" w:hAnsi="Arial" w:cs="Arial"/>
          <w:b/>
          <w:sz w:val="18"/>
          <w:szCs w:val="22"/>
        </w:rPr>
        <w:t xml:space="preserve">. Election des représentants </w:t>
      </w:r>
      <w:r w:rsidR="00934CC3" w:rsidRPr="00EA1C5B">
        <w:rPr>
          <w:rFonts w:ascii="Arial" w:eastAsia="Calibri" w:hAnsi="Arial" w:cs="Arial"/>
          <w:b/>
          <w:sz w:val="18"/>
          <w:szCs w:val="22"/>
        </w:rPr>
        <w:t xml:space="preserve">élus </w:t>
      </w:r>
      <w:r w:rsidR="00B71806" w:rsidRPr="00EA1C5B">
        <w:rPr>
          <w:rFonts w:ascii="Arial" w:eastAsia="Calibri" w:hAnsi="Arial" w:cs="Arial"/>
          <w:b/>
          <w:sz w:val="18"/>
          <w:szCs w:val="22"/>
        </w:rPr>
        <w:t>au sein du conseil d’administration</w:t>
      </w:r>
    </w:p>
    <w:p w14:paraId="33140EA2" w14:textId="77777777" w:rsidR="00481CFF" w:rsidRPr="00EA1C5B" w:rsidRDefault="00481CFF" w:rsidP="00443C4A">
      <w:pPr>
        <w:pStyle w:val="cc-texte"/>
        <w:spacing w:after="120" w:line="240" w:lineRule="auto"/>
        <w:ind w:right="-6"/>
        <w:jc w:val="both"/>
        <w:rPr>
          <w:rFonts w:ascii="Arial" w:hAnsi="Arial" w:cs="Arial"/>
          <w:sz w:val="16"/>
          <w:szCs w:val="18"/>
        </w:rPr>
      </w:pPr>
    </w:p>
    <w:p w14:paraId="23823AE3" w14:textId="77777777" w:rsidR="00934CC3" w:rsidRPr="00EA1C5B" w:rsidRDefault="00934CC3" w:rsidP="005D3CA6">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1.1</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professeurs des universités </w:t>
      </w:r>
      <w:r w:rsidR="000E6EFF" w:rsidRPr="00EA1C5B">
        <w:rPr>
          <w:rFonts w:ascii="Arial" w:eastAsia="Calibri" w:hAnsi="Arial" w:cs="Arial"/>
          <w:b/>
          <w:sz w:val="16"/>
          <w:szCs w:val="22"/>
        </w:rPr>
        <w:t>ou</w:t>
      </w:r>
      <w:r w:rsidRPr="00EA1C5B">
        <w:rPr>
          <w:rFonts w:ascii="Arial" w:eastAsia="Calibri" w:hAnsi="Arial" w:cs="Arial"/>
          <w:b/>
          <w:sz w:val="16"/>
          <w:szCs w:val="22"/>
        </w:rPr>
        <w:t xml:space="preserve"> assimilés</w:t>
      </w:r>
    </w:p>
    <w:p w14:paraId="5619EEBB" w14:textId="77777777" w:rsidR="000E6EFF" w:rsidRPr="00EA1C5B" w:rsidRDefault="000E6EFF" w:rsidP="00C0554D">
      <w:pPr>
        <w:pStyle w:val="Camp-00-Body"/>
        <w:spacing w:after="120"/>
        <w:ind w:right="-6"/>
        <w:rPr>
          <w:rFonts w:eastAsia="Calibri"/>
          <w:b/>
          <w:sz w:val="16"/>
          <w:szCs w:val="18"/>
        </w:rPr>
      </w:pPr>
      <w:bookmarkStart w:id="1" w:name="_Hlk193370242"/>
      <w:r w:rsidRPr="00EA1C5B">
        <w:rPr>
          <w:rFonts w:eastAsia="Calibri"/>
          <w:sz w:val="16"/>
          <w:szCs w:val="18"/>
        </w:rPr>
        <w:t xml:space="preserve">Le nombre de sièges à pourvoir pour les représentants des professeurs des universités ou assimilés </w:t>
      </w:r>
      <w:r w:rsidRPr="00EA1C5B">
        <w:rPr>
          <w:rFonts w:eastAsia="Calibri"/>
          <w:b/>
          <w:sz w:val="16"/>
          <w:szCs w:val="18"/>
        </w:rPr>
        <w:t>est au nombre de 2.</w:t>
      </w:r>
    </w:p>
    <w:p w14:paraId="3BE854B9" w14:textId="77777777" w:rsidR="000E6EFF" w:rsidRPr="00EA1C5B" w:rsidRDefault="00007300" w:rsidP="00C0554D">
      <w:pPr>
        <w:pStyle w:val="Camp-00-Body"/>
        <w:spacing w:after="120"/>
        <w:ind w:right="-6"/>
        <w:jc w:val="both"/>
        <w:rPr>
          <w:rFonts w:eastAsia="Calibri"/>
          <w:sz w:val="16"/>
          <w:szCs w:val="18"/>
        </w:rPr>
      </w:pPr>
      <w:r w:rsidRPr="00EA1C5B">
        <w:rPr>
          <w:rFonts w:eastAsia="Calibri"/>
          <w:sz w:val="16"/>
          <w:szCs w:val="18"/>
        </w:rPr>
        <w:t xml:space="preserve">Ils </w:t>
      </w:r>
      <w:r w:rsidR="000E6EFF" w:rsidRPr="00EA1C5B">
        <w:rPr>
          <w:rFonts w:eastAsia="Calibri"/>
          <w:sz w:val="16"/>
          <w:szCs w:val="18"/>
        </w:rPr>
        <w:t>sont élus au scrutin de liste indirect à un tour, sans panachage ni votre préférentiel, à la représentation proportionnelle, avec répartition des restes selon la règle du plus fort reste.</w:t>
      </w:r>
    </w:p>
    <w:p w14:paraId="5B072069" w14:textId="77777777" w:rsidR="000E6EFF" w:rsidRPr="00EA1C5B" w:rsidRDefault="000E6EFF" w:rsidP="00C0554D">
      <w:pPr>
        <w:pStyle w:val="Camp-00-Body"/>
        <w:spacing w:after="120"/>
        <w:ind w:right="-6"/>
        <w:jc w:val="both"/>
        <w:rPr>
          <w:rFonts w:eastAsia="Calibri"/>
          <w:sz w:val="16"/>
          <w:szCs w:val="18"/>
        </w:rPr>
      </w:pPr>
      <w:r w:rsidRPr="00EA1C5B">
        <w:rPr>
          <w:rFonts w:eastAsia="Calibri"/>
          <w:b/>
          <w:sz w:val="16"/>
          <w:szCs w:val="18"/>
        </w:rPr>
        <w:t>La durée du mandat</w:t>
      </w:r>
      <w:r w:rsidRPr="00EA1C5B">
        <w:rPr>
          <w:rFonts w:eastAsia="Calibri"/>
          <w:sz w:val="16"/>
          <w:szCs w:val="18"/>
        </w:rPr>
        <w:t xml:space="preserve"> est de </w:t>
      </w:r>
      <w:r w:rsidR="008F644E" w:rsidRPr="00EA1C5B">
        <w:rPr>
          <w:rFonts w:eastAsia="Calibri"/>
          <w:b/>
          <w:sz w:val="16"/>
          <w:szCs w:val="18"/>
        </w:rPr>
        <w:t>4</w:t>
      </w:r>
      <w:r w:rsidRPr="00EA1C5B">
        <w:rPr>
          <w:rFonts w:eastAsia="Calibri"/>
          <w:b/>
          <w:sz w:val="16"/>
          <w:szCs w:val="18"/>
        </w:rPr>
        <w:t xml:space="preserve"> ans</w:t>
      </w:r>
      <w:r w:rsidR="008C046F" w:rsidRPr="00EA1C5B">
        <w:rPr>
          <w:rFonts w:eastAsia="Calibri"/>
          <w:b/>
          <w:sz w:val="16"/>
          <w:szCs w:val="18"/>
        </w:rPr>
        <w:t>.</w:t>
      </w:r>
    </w:p>
    <w:p w14:paraId="3B7348DE" w14:textId="77777777" w:rsidR="000E6EFF" w:rsidRPr="00EA1C5B" w:rsidRDefault="000E6EFF" w:rsidP="00C0554D">
      <w:pPr>
        <w:pStyle w:val="Camp-00-Body"/>
        <w:spacing w:after="120"/>
        <w:ind w:right="-6"/>
        <w:jc w:val="both"/>
        <w:rPr>
          <w:rFonts w:eastAsia="Calibri"/>
          <w:sz w:val="16"/>
          <w:szCs w:val="18"/>
        </w:rPr>
      </w:pPr>
      <w:r w:rsidRPr="00EA1C5B">
        <w:rPr>
          <w:rFonts w:eastAsia="Calibri"/>
          <w:b/>
          <w:sz w:val="16"/>
          <w:szCs w:val="18"/>
        </w:rPr>
        <w:t>La date du scrutin est fixée au jeudi 11 décembre 2025</w:t>
      </w:r>
      <w:r w:rsidRPr="00EA1C5B">
        <w:rPr>
          <w:rFonts w:eastAsia="Calibri"/>
          <w:sz w:val="16"/>
          <w:szCs w:val="18"/>
        </w:rPr>
        <w:t xml:space="preserve"> de 9h00 à 13h00.</w:t>
      </w:r>
    </w:p>
    <w:p w14:paraId="50BF35A1" w14:textId="5DE9ED87" w:rsidR="000E6EFF" w:rsidRPr="00EA1C5B" w:rsidRDefault="000E6EFF" w:rsidP="00C0554D">
      <w:pPr>
        <w:pStyle w:val="Camp-00-Body"/>
        <w:spacing w:after="120"/>
        <w:ind w:right="-6"/>
        <w:jc w:val="both"/>
        <w:rPr>
          <w:rFonts w:eastAsia="Calibri"/>
          <w:sz w:val="16"/>
          <w:szCs w:val="18"/>
        </w:rPr>
      </w:pPr>
      <w:r w:rsidRPr="00EA1C5B">
        <w:rPr>
          <w:rFonts w:eastAsia="Calibri"/>
          <w:sz w:val="16"/>
          <w:szCs w:val="18"/>
        </w:rPr>
        <w:t>Le scrutin se déroulera par voie électronique. Aucune procuration n’est admise.</w:t>
      </w:r>
    </w:p>
    <w:bookmarkEnd w:id="1"/>
    <w:p w14:paraId="5279382E" w14:textId="77777777" w:rsidR="000E6EFF" w:rsidRPr="00EA1C5B" w:rsidRDefault="000E6EFF" w:rsidP="00292578">
      <w:pPr>
        <w:pStyle w:val="Camp-00-Body"/>
        <w:spacing w:after="120"/>
        <w:rPr>
          <w:rFonts w:eastAsia="Calibri"/>
          <w:sz w:val="16"/>
          <w:szCs w:val="18"/>
        </w:rPr>
      </w:pPr>
    </w:p>
    <w:p w14:paraId="0F6D1C9F" w14:textId="77777777" w:rsidR="000E6EFF" w:rsidRPr="00EA1C5B" w:rsidRDefault="000E6EFF" w:rsidP="005D3CA6">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1.2</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autres enseignants-chercheurs</w:t>
      </w:r>
      <w:r w:rsidR="008F644E" w:rsidRPr="00EA1C5B">
        <w:rPr>
          <w:rFonts w:ascii="Arial" w:eastAsia="Calibri" w:hAnsi="Arial" w:cs="Arial"/>
          <w:b/>
          <w:sz w:val="16"/>
          <w:szCs w:val="22"/>
        </w:rPr>
        <w:t>, enseignants et chercheurs ou</w:t>
      </w:r>
      <w:r w:rsidRPr="00EA1C5B">
        <w:rPr>
          <w:rFonts w:ascii="Arial" w:eastAsia="Calibri" w:hAnsi="Arial" w:cs="Arial"/>
          <w:b/>
          <w:sz w:val="16"/>
          <w:szCs w:val="22"/>
        </w:rPr>
        <w:t xml:space="preserve"> assimilés</w:t>
      </w:r>
    </w:p>
    <w:p w14:paraId="67EFC66B" w14:textId="77777777" w:rsidR="008F644E" w:rsidRPr="00BB738A" w:rsidRDefault="008F644E" w:rsidP="00C0554D">
      <w:pPr>
        <w:pStyle w:val="Camp-00-Body"/>
        <w:spacing w:after="120"/>
        <w:ind w:right="-6"/>
        <w:jc w:val="both"/>
        <w:rPr>
          <w:rFonts w:eastAsia="Calibri"/>
          <w:b/>
          <w:sz w:val="16"/>
          <w:szCs w:val="18"/>
        </w:rPr>
      </w:pPr>
      <w:r w:rsidRPr="00EA1C5B">
        <w:rPr>
          <w:rFonts w:eastAsia="Calibri"/>
          <w:sz w:val="16"/>
          <w:szCs w:val="18"/>
        </w:rPr>
        <w:t xml:space="preserve">Le nombre de sièges à pourvoir pour les représentants des autres enseignants-chercheurs, enseignants et chercheurs ou assimilés </w:t>
      </w:r>
      <w:r w:rsidRPr="00EA1C5B">
        <w:rPr>
          <w:rFonts w:eastAsia="Calibri"/>
          <w:b/>
          <w:sz w:val="16"/>
          <w:szCs w:val="18"/>
        </w:rPr>
        <w:t>est au nom</w:t>
      </w:r>
      <w:r w:rsidRPr="00BB738A">
        <w:rPr>
          <w:rFonts w:eastAsia="Calibri"/>
          <w:b/>
          <w:sz w:val="16"/>
          <w:szCs w:val="18"/>
        </w:rPr>
        <w:t>bre de 2.</w:t>
      </w:r>
    </w:p>
    <w:p w14:paraId="749BDBB9" w14:textId="77777777" w:rsidR="008F644E" w:rsidRPr="00EA1C5B" w:rsidRDefault="00007300" w:rsidP="00C0554D">
      <w:pPr>
        <w:pStyle w:val="Camp-00-Body"/>
        <w:spacing w:after="120"/>
        <w:ind w:right="-6"/>
        <w:jc w:val="both"/>
        <w:rPr>
          <w:rFonts w:eastAsia="Calibri"/>
          <w:sz w:val="16"/>
          <w:szCs w:val="18"/>
        </w:rPr>
      </w:pPr>
      <w:r w:rsidRPr="00EA1C5B">
        <w:rPr>
          <w:rFonts w:eastAsia="Calibri"/>
          <w:sz w:val="16"/>
          <w:szCs w:val="18"/>
        </w:rPr>
        <w:t xml:space="preserve">Ils </w:t>
      </w:r>
      <w:r w:rsidR="008F644E" w:rsidRPr="00EA1C5B">
        <w:rPr>
          <w:rFonts w:eastAsia="Calibri"/>
          <w:sz w:val="16"/>
          <w:szCs w:val="18"/>
        </w:rPr>
        <w:t>sont élus au scrutin de liste indirect à un tour, sans panachage ni votre préférentiel, à la représentation proportionnelle, avec répartition des restes selon la règle du plus fort reste.</w:t>
      </w:r>
    </w:p>
    <w:p w14:paraId="1A4934C8" w14:textId="77777777" w:rsidR="008F644E" w:rsidRPr="00EA1C5B" w:rsidRDefault="008F644E" w:rsidP="00C0554D">
      <w:pPr>
        <w:pStyle w:val="Camp-00-Body"/>
        <w:spacing w:after="120"/>
        <w:ind w:right="-6"/>
        <w:jc w:val="both"/>
        <w:rPr>
          <w:rFonts w:eastAsia="Calibri"/>
          <w:sz w:val="16"/>
          <w:szCs w:val="18"/>
        </w:rPr>
      </w:pPr>
      <w:r w:rsidRPr="00EA1C5B">
        <w:rPr>
          <w:rFonts w:eastAsia="Calibri"/>
          <w:b/>
          <w:sz w:val="16"/>
          <w:szCs w:val="18"/>
        </w:rPr>
        <w:t>La durée du mandat</w:t>
      </w:r>
      <w:r w:rsidRPr="00EA1C5B">
        <w:rPr>
          <w:rFonts w:eastAsia="Calibri"/>
          <w:sz w:val="16"/>
          <w:szCs w:val="18"/>
        </w:rPr>
        <w:t xml:space="preserve"> est de </w:t>
      </w:r>
      <w:r w:rsidRPr="00EA1C5B">
        <w:rPr>
          <w:rFonts w:eastAsia="Calibri"/>
          <w:b/>
          <w:sz w:val="16"/>
          <w:szCs w:val="18"/>
        </w:rPr>
        <w:t>4 ans</w:t>
      </w:r>
      <w:r w:rsidR="008C046F" w:rsidRPr="00EA1C5B">
        <w:rPr>
          <w:rFonts w:eastAsia="Calibri"/>
          <w:b/>
          <w:sz w:val="16"/>
          <w:szCs w:val="18"/>
        </w:rPr>
        <w:t>.</w:t>
      </w:r>
    </w:p>
    <w:p w14:paraId="057A97C7" w14:textId="77777777" w:rsidR="008F644E" w:rsidRPr="00EA1C5B" w:rsidRDefault="008F644E" w:rsidP="00C0554D">
      <w:pPr>
        <w:pStyle w:val="Camp-00-Body"/>
        <w:spacing w:after="120"/>
        <w:ind w:right="-6"/>
        <w:jc w:val="both"/>
        <w:rPr>
          <w:rFonts w:eastAsia="Calibri"/>
          <w:sz w:val="16"/>
          <w:szCs w:val="18"/>
        </w:rPr>
      </w:pPr>
      <w:r w:rsidRPr="00EA1C5B">
        <w:rPr>
          <w:rFonts w:eastAsia="Calibri"/>
          <w:b/>
          <w:sz w:val="16"/>
          <w:szCs w:val="18"/>
        </w:rPr>
        <w:t>La date du scrutin est fixée au jeudi 11 décembre 2025</w:t>
      </w:r>
      <w:r w:rsidRPr="00EA1C5B">
        <w:rPr>
          <w:rFonts w:eastAsia="Calibri"/>
          <w:sz w:val="16"/>
          <w:szCs w:val="18"/>
        </w:rPr>
        <w:t xml:space="preserve"> de 9h00 à 13h00.</w:t>
      </w:r>
    </w:p>
    <w:p w14:paraId="4B1D6CD5" w14:textId="126BAB15" w:rsidR="008F644E" w:rsidRPr="00EA1C5B" w:rsidRDefault="008F644E" w:rsidP="00C0554D">
      <w:pPr>
        <w:pStyle w:val="Camp-00-Body"/>
        <w:spacing w:after="120"/>
        <w:ind w:right="-6"/>
        <w:jc w:val="both"/>
        <w:rPr>
          <w:rFonts w:eastAsia="Calibri"/>
          <w:sz w:val="16"/>
          <w:szCs w:val="18"/>
        </w:rPr>
      </w:pPr>
      <w:r w:rsidRPr="00EA1C5B">
        <w:rPr>
          <w:rFonts w:eastAsia="Calibri"/>
          <w:sz w:val="16"/>
          <w:szCs w:val="18"/>
        </w:rPr>
        <w:t>Le scrutin se déroulera par voie électronique. Aucune procuration n’est admise.</w:t>
      </w:r>
    </w:p>
    <w:p w14:paraId="42E5026B" w14:textId="77777777" w:rsidR="00F24C42" w:rsidRPr="00EA1C5B" w:rsidRDefault="00F24C42" w:rsidP="00292578">
      <w:pPr>
        <w:pStyle w:val="Camp-00-Body"/>
        <w:spacing w:after="120"/>
        <w:ind w:right="-6"/>
        <w:jc w:val="both"/>
        <w:rPr>
          <w:rFonts w:eastAsia="Calibri"/>
          <w:sz w:val="16"/>
          <w:szCs w:val="18"/>
        </w:rPr>
      </w:pPr>
    </w:p>
    <w:p w14:paraId="669A90F2" w14:textId="77777777" w:rsidR="000E6EFF" w:rsidRPr="00EA1C5B" w:rsidRDefault="000E6EFF" w:rsidP="005D3CA6">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1.3</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autres personnels exerçant leur fonction dans </w:t>
      </w:r>
      <w:r w:rsidR="00F24C42" w:rsidRPr="00EA1C5B">
        <w:rPr>
          <w:rFonts w:ascii="Arial" w:eastAsia="Calibri" w:hAnsi="Arial" w:cs="Arial"/>
          <w:b/>
          <w:sz w:val="16"/>
          <w:szCs w:val="22"/>
        </w:rPr>
        <w:t xml:space="preserve">l’un </w:t>
      </w:r>
      <w:r w:rsidRPr="00EA1C5B">
        <w:rPr>
          <w:rFonts w:ascii="Arial" w:eastAsia="Calibri" w:hAnsi="Arial" w:cs="Arial"/>
          <w:b/>
          <w:sz w:val="16"/>
          <w:szCs w:val="22"/>
        </w:rPr>
        <w:t>des établissements membres</w:t>
      </w:r>
    </w:p>
    <w:p w14:paraId="52B77818" w14:textId="77777777" w:rsidR="00F24C42" w:rsidRPr="00EA1C5B" w:rsidRDefault="00F24C42" w:rsidP="00C0554D">
      <w:pPr>
        <w:pStyle w:val="Camp-00-Body"/>
        <w:spacing w:after="120"/>
        <w:ind w:right="-6"/>
        <w:jc w:val="both"/>
        <w:rPr>
          <w:rFonts w:eastAsia="Calibri"/>
          <w:b/>
          <w:sz w:val="16"/>
          <w:szCs w:val="18"/>
        </w:rPr>
      </w:pPr>
      <w:r w:rsidRPr="00EA1C5B">
        <w:rPr>
          <w:rFonts w:eastAsia="Calibri"/>
          <w:sz w:val="16"/>
          <w:szCs w:val="18"/>
        </w:rPr>
        <w:t xml:space="preserve">Le nombre de sièges à pourvoir pour les représentants </w:t>
      </w:r>
      <w:r w:rsidR="00CD1C42" w:rsidRPr="00EA1C5B">
        <w:rPr>
          <w:rFonts w:eastAsia="Calibri"/>
          <w:sz w:val="16"/>
          <w:szCs w:val="18"/>
        </w:rPr>
        <w:t xml:space="preserve">exerçant leur fonction dans l’un des établissements membres </w:t>
      </w:r>
      <w:r w:rsidRPr="00EA1C5B">
        <w:rPr>
          <w:rFonts w:eastAsia="Calibri"/>
          <w:b/>
          <w:sz w:val="16"/>
          <w:szCs w:val="18"/>
        </w:rPr>
        <w:t>est au nombre de 2.</w:t>
      </w:r>
    </w:p>
    <w:p w14:paraId="638704F0" w14:textId="77777777" w:rsidR="00F24C42" w:rsidRPr="00EA1C5B" w:rsidRDefault="00007300" w:rsidP="00C0554D">
      <w:pPr>
        <w:pStyle w:val="Camp-00-Body"/>
        <w:spacing w:after="120"/>
        <w:ind w:right="-6"/>
        <w:jc w:val="both"/>
        <w:rPr>
          <w:rFonts w:eastAsia="Calibri"/>
          <w:sz w:val="16"/>
          <w:szCs w:val="18"/>
        </w:rPr>
      </w:pPr>
      <w:r w:rsidRPr="00EA1C5B">
        <w:rPr>
          <w:rFonts w:eastAsia="Calibri"/>
          <w:sz w:val="16"/>
          <w:szCs w:val="18"/>
        </w:rPr>
        <w:t xml:space="preserve">Ils </w:t>
      </w:r>
      <w:r w:rsidR="00F24C42" w:rsidRPr="00EA1C5B">
        <w:rPr>
          <w:rFonts w:eastAsia="Calibri"/>
          <w:sz w:val="16"/>
          <w:szCs w:val="18"/>
        </w:rPr>
        <w:t>sont élus au scrutin de liste indirect à un tour, sans panachage ni votre préférentiel, à la représentation proportionnelle, avec répartition des restes selon la règle du plus fort reste.</w:t>
      </w:r>
    </w:p>
    <w:p w14:paraId="4DD54B52" w14:textId="77777777" w:rsidR="00F24C42" w:rsidRPr="00EA1C5B" w:rsidRDefault="00F24C42" w:rsidP="00C0554D">
      <w:pPr>
        <w:pStyle w:val="Camp-00-Body"/>
        <w:spacing w:after="120"/>
        <w:ind w:right="-6"/>
        <w:jc w:val="both"/>
        <w:rPr>
          <w:rFonts w:eastAsia="Calibri"/>
          <w:sz w:val="16"/>
          <w:szCs w:val="18"/>
        </w:rPr>
      </w:pPr>
      <w:r w:rsidRPr="00EA1C5B">
        <w:rPr>
          <w:rFonts w:eastAsia="Calibri"/>
          <w:b/>
          <w:sz w:val="16"/>
          <w:szCs w:val="18"/>
        </w:rPr>
        <w:t>La durée du mandat</w:t>
      </w:r>
      <w:r w:rsidRPr="00EA1C5B">
        <w:rPr>
          <w:rFonts w:eastAsia="Calibri"/>
          <w:sz w:val="16"/>
          <w:szCs w:val="18"/>
        </w:rPr>
        <w:t xml:space="preserve"> est de </w:t>
      </w:r>
      <w:r w:rsidRPr="00EA1C5B">
        <w:rPr>
          <w:rFonts w:eastAsia="Calibri"/>
          <w:b/>
          <w:sz w:val="16"/>
          <w:szCs w:val="18"/>
        </w:rPr>
        <w:t>4 ans</w:t>
      </w:r>
      <w:r w:rsidR="008C046F" w:rsidRPr="00EA1C5B">
        <w:rPr>
          <w:rFonts w:eastAsia="Calibri"/>
          <w:b/>
          <w:sz w:val="16"/>
          <w:szCs w:val="18"/>
        </w:rPr>
        <w:t>.</w:t>
      </w:r>
    </w:p>
    <w:p w14:paraId="0AB7645B" w14:textId="77777777" w:rsidR="00F24C42" w:rsidRPr="00EA1C5B" w:rsidRDefault="00F24C42" w:rsidP="00C0554D">
      <w:pPr>
        <w:pStyle w:val="Camp-00-Body"/>
        <w:spacing w:after="120"/>
        <w:ind w:right="-6"/>
        <w:jc w:val="both"/>
        <w:rPr>
          <w:rFonts w:eastAsia="Calibri"/>
          <w:sz w:val="16"/>
          <w:szCs w:val="18"/>
        </w:rPr>
      </w:pPr>
      <w:r w:rsidRPr="00EA1C5B">
        <w:rPr>
          <w:rFonts w:eastAsia="Calibri"/>
          <w:b/>
          <w:sz w:val="16"/>
          <w:szCs w:val="18"/>
        </w:rPr>
        <w:t>La date du scrutin est fixée au jeudi 11 décembre 2025</w:t>
      </w:r>
      <w:r w:rsidRPr="00EA1C5B">
        <w:rPr>
          <w:rFonts w:eastAsia="Calibri"/>
          <w:sz w:val="16"/>
          <w:szCs w:val="18"/>
        </w:rPr>
        <w:t xml:space="preserve"> de 9h00 à 13h00.</w:t>
      </w:r>
    </w:p>
    <w:p w14:paraId="3891A930" w14:textId="478EF7CE" w:rsidR="00F24C42" w:rsidRPr="00EA1C5B" w:rsidRDefault="00F24C42" w:rsidP="00C0554D">
      <w:pPr>
        <w:pStyle w:val="Camp-00-Body"/>
        <w:spacing w:after="120"/>
        <w:ind w:right="-6"/>
        <w:jc w:val="both"/>
        <w:rPr>
          <w:rFonts w:eastAsia="Calibri"/>
          <w:sz w:val="16"/>
          <w:szCs w:val="18"/>
        </w:rPr>
      </w:pPr>
      <w:r w:rsidRPr="00EA1C5B">
        <w:rPr>
          <w:rFonts w:eastAsia="Calibri"/>
          <w:sz w:val="16"/>
          <w:szCs w:val="18"/>
        </w:rPr>
        <w:t>Le scrutin se déroulera par voie électronique. Aucune procuration n’est admise.</w:t>
      </w:r>
    </w:p>
    <w:p w14:paraId="47145DC5" w14:textId="77777777" w:rsidR="00007300" w:rsidRPr="00EA1C5B" w:rsidRDefault="00007300" w:rsidP="00292578">
      <w:pPr>
        <w:pStyle w:val="Camp-00-Body"/>
        <w:spacing w:after="120"/>
        <w:ind w:right="-6"/>
        <w:jc w:val="both"/>
        <w:rPr>
          <w:rFonts w:eastAsia="Calibri"/>
          <w:sz w:val="16"/>
          <w:szCs w:val="18"/>
        </w:rPr>
      </w:pPr>
    </w:p>
    <w:p w14:paraId="735E2568" w14:textId="52C575FF" w:rsidR="00007300" w:rsidRPr="00EA1C5B" w:rsidRDefault="000E6EFF" w:rsidP="005D3CA6">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1.4</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autres personnels exerçant leur fonction dans l’établissement public Campus Condorcet</w:t>
      </w:r>
    </w:p>
    <w:p w14:paraId="7DCDF49F" w14:textId="6E162928" w:rsidR="00007300" w:rsidRPr="00EA1C5B" w:rsidRDefault="00007300" w:rsidP="00C0554D">
      <w:pPr>
        <w:pStyle w:val="Camp-00-Body"/>
        <w:spacing w:after="120"/>
        <w:ind w:right="-6"/>
        <w:jc w:val="both"/>
        <w:rPr>
          <w:rFonts w:eastAsia="Calibri"/>
          <w:b/>
          <w:sz w:val="16"/>
          <w:szCs w:val="18"/>
        </w:rPr>
      </w:pPr>
      <w:r w:rsidRPr="00EA1C5B">
        <w:rPr>
          <w:rFonts w:eastAsia="Calibri"/>
          <w:sz w:val="16"/>
          <w:szCs w:val="18"/>
        </w:rPr>
        <w:t xml:space="preserve">Le nombre de sièges à pourvoir pour les représentants exerçant leur fonction dans </w:t>
      </w:r>
      <w:r w:rsidR="00E43A19">
        <w:rPr>
          <w:rFonts w:eastAsia="Calibri"/>
          <w:sz w:val="16"/>
          <w:szCs w:val="18"/>
        </w:rPr>
        <w:t>l’établissement public Campus Condorcet</w:t>
      </w:r>
      <w:r w:rsidRPr="00EA1C5B">
        <w:rPr>
          <w:rFonts w:eastAsia="Calibri"/>
          <w:sz w:val="16"/>
          <w:szCs w:val="18"/>
        </w:rPr>
        <w:t xml:space="preserve"> </w:t>
      </w:r>
      <w:r w:rsidRPr="00EA1C5B">
        <w:rPr>
          <w:rFonts w:eastAsia="Calibri"/>
          <w:b/>
          <w:sz w:val="16"/>
          <w:szCs w:val="18"/>
        </w:rPr>
        <w:t>est au nombre de 2.</w:t>
      </w:r>
    </w:p>
    <w:p w14:paraId="612E830D" w14:textId="77777777" w:rsidR="00007300" w:rsidRPr="00EA1C5B" w:rsidRDefault="00007300" w:rsidP="00C0554D">
      <w:pPr>
        <w:pStyle w:val="Camp-00-Body"/>
        <w:spacing w:after="120"/>
        <w:ind w:right="-6"/>
        <w:jc w:val="both"/>
        <w:rPr>
          <w:rFonts w:eastAsia="Calibri"/>
          <w:sz w:val="16"/>
          <w:szCs w:val="18"/>
        </w:rPr>
      </w:pPr>
      <w:r w:rsidRPr="00EA1C5B">
        <w:rPr>
          <w:rFonts w:eastAsia="Calibri"/>
          <w:sz w:val="16"/>
          <w:szCs w:val="18"/>
        </w:rPr>
        <w:t>Ils sont élus au scrutin de liste indirect à un tour, sans panachage ni votre préférentiel, à la représentation proportionnelle, avec répartition des restes selon la règle du plus fort reste.</w:t>
      </w:r>
    </w:p>
    <w:p w14:paraId="50667D56" w14:textId="77777777" w:rsidR="00007300" w:rsidRPr="00EA1C5B" w:rsidRDefault="00007300" w:rsidP="00C0554D">
      <w:pPr>
        <w:pStyle w:val="Camp-00-Body"/>
        <w:spacing w:after="120"/>
        <w:ind w:right="-6"/>
        <w:jc w:val="both"/>
        <w:rPr>
          <w:rFonts w:eastAsia="Calibri"/>
          <w:sz w:val="16"/>
          <w:szCs w:val="18"/>
        </w:rPr>
      </w:pPr>
      <w:r w:rsidRPr="00EA1C5B">
        <w:rPr>
          <w:rFonts w:eastAsia="Calibri"/>
          <w:b/>
          <w:sz w:val="16"/>
          <w:szCs w:val="18"/>
        </w:rPr>
        <w:t>La durée du mandat</w:t>
      </w:r>
      <w:r w:rsidRPr="00EA1C5B">
        <w:rPr>
          <w:rFonts w:eastAsia="Calibri"/>
          <w:sz w:val="16"/>
          <w:szCs w:val="18"/>
        </w:rPr>
        <w:t xml:space="preserve"> est de </w:t>
      </w:r>
      <w:r w:rsidRPr="00EA1C5B">
        <w:rPr>
          <w:rFonts w:eastAsia="Calibri"/>
          <w:b/>
          <w:sz w:val="16"/>
          <w:szCs w:val="18"/>
        </w:rPr>
        <w:t>4 ans</w:t>
      </w:r>
      <w:r w:rsidR="008C046F" w:rsidRPr="00EA1C5B">
        <w:rPr>
          <w:rFonts w:eastAsia="Calibri"/>
          <w:b/>
          <w:sz w:val="16"/>
          <w:szCs w:val="18"/>
        </w:rPr>
        <w:t>.</w:t>
      </w:r>
    </w:p>
    <w:p w14:paraId="06E33080" w14:textId="77777777" w:rsidR="00007300" w:rsidRPr="00EA1C5B" w:rsidRDefault="00007300" w:rsidP="00C0554D">
      <w:pPr>
        <w:pStyle w:val="Camp-00-Body"/>
        <w:spacing w:after="120"/>
        <w:ind w:right="-6"/>
        <w:jc w:val="both"/>
        <w:rPr>
          <w:rFonts w:eastAsia="Calibri"/>
          <w:sz w:val="16"/>
          <w:szCs w:val="18"/>
        </w:rPr>
      </w:pPr>
      <w:r w:rsidRPr="00EA1C5B">
        <w:rPr>
          <w:rFonts w:eastAsia="Calibri"/>
          <w:b/>
          <w:sz w:val="16"/>
          <w:szCs w:val="18"/>
        </w:rPr>
        <w:t>La date du scrutin est fixée au jeudi 11 décembre 2025</w:t>
      </w:r>
      <w:r w:rsidRPr="00EA1C5B">
        <w:rPr>
          <w:rFonts w:eastAsia="Calibri"/>
          <w:sz w:val="16"/>
          <w:szCs w:val="18"/>
        </w:rPr>
        <w:t xml:space="preserve"> de 9h00 à 13h00.</w:t>
      </w:r>
    </w:p>
    <w:p w14:paraId="54C85353" w14:textId="7C4CA182" w:rsidR="00007300" w:rsidRPr="00EA1C5B" w:rsidRDefault="00007300" w:rsidP="00C0554D">
      <w:pPr>
        <w:pStyle w:val="Camp-00-Body"/>
        <w:spacing w:after="120"/>
        <w:ind w:right="-6"/>
        <w:jc w:val="both"/>
        <w:rPr>
          <w:rFonts w:eastAsia="Calibri"/>
          <w:sz w:val="16"/>
          <w:szCs w:val="18"/>
        </w:rPr>
      </w:pPr>
      <w:r w:rsidRPr="00EA1C5B">
        <w:rPr>
          <w:rFonts w:eastAsia="Calibri"/>
          <w:sz w:val="16"/>
          <w:szCs w:val="18"/>
        </w:rPr>
        <w:t>Le scrutin se déroulera par voie électronique. Aucune procuration n’est admise.</w:t>
      </w:r>
    </w:p>
    <w:p w14:paraId="2431732B" w14:textId="29DC252E" w:rsidR="00007300" w:rsidRDefault="00007300" w:rsidP="00292578">
      <w:pPr>
        <w:pStyle w:val="Camp-00-Body"/>
        <w:spacing w:after="120"/>
        <w:ind w:right="-6"/>
        <w:jc w:val="both"/>
        <w:rPr>
          <w:rFonts w:eastAsia="Calibri"/>
          <w:sz w:val="16"/>
          <w:szCs w:val="18"/>
        </w:rPr>
      </w:pPr>
    </w:p>
    <w:p w14:paraId="7D8B10E7" w14:textId="5B145ACA" w:rsidR="00BB738A" w:rsidRDefault="00BB738A" w:rsidP="00292578">
      <w:pPr>
        <w:pStyle w:val="Camp-00-Body"/>
        <w:spacing w:after="120"/>
        <w:ind w:right="-6"/>
        <w:jc w:val="both"/>
        <w:rPr>
          <w:rFonts w:eastAsia="Calibri"/>
          <w:sz w:val="16"/>
          <w:szCs w:val="18"/>
        </w:rPr>
      </w:pPr>
    </w:p>
    <w:p w14:paraId="36EBCE60" w14:textId="0F590E4C" w:rsidR="00BB738A" w:rsidRDefault="00BB738A" w:rsidP="00292578">
      <w:pPr>
        <w:pStyle w:val="Camp-00-Body"/>
        <w:spacing w:after="120"/>
        <w:ind w:right="-6"/>
        <w:jc w:val="both"/>
        <w:rPr>
          <w:rFonts w:eastAsia="Calibri"/>
          <w:sz w:val="16"/>
          <w:szCs w:val="18"/>
        </w:rPr>
      </w:pPr>
    </w:p>
    <w:p w14:paraId="66862FC8" w14:textId="44E3F202" w:rsidR="00BB738A" w:rsidRDefault="00BB738A" w:rsidP="00292578">
      <w:pPr>
        <w:pStyle w:val="Camp-00-Body"/>
        <w:spacing w:after="120"/>
        <w:ind w:right="-6"/>
        <w:jc w:val="both"/>
        <w:rPr>
          <w:rFonts w:eastAsia="Calibri"/>
          <w:sz w:val="16"/>
          <w:szCs w:val="18"/>
        </w:rPr>
      </w:pPr>
    </w:p>
    <w:p w14:paraId="77C81535" w14:textId="77777777" w:rsidR="00BB738A" w:rsidRPr="00EA1C5B" w:rsidRDefault="00BB738A" w:rsidP="00292578">
      <w:pPr>
        <w:pStyle w:val="Camp-00-Body"/>
        <w:spacing w:after="120"/>
        <w:ind w:right="-6"/>
        <w:jc w:val="both"/>
        <w:rPr>
          <w:rFonts w:eastAsia="Calibri"/>
          <w:sz w:val="16"/>
          <w:szCs w:val="18"/>
        </w:rPr>
      </w:pPr>
    </w:p>
    <w:p w14:paraId="181BEE33" w14:textId="77777777" w:rsidR="000E6EFF" w:rsidRPr="00EA1C5B" w:rsidRDefault="000E6EFF" w:rsidP="005D3CA6">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lastRenderedPageBreak/>
        <w:t>Article 1.5</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étudiants</w:t>
      </w:r>
    </w:p>
    <w:p w14:paraId="028DC923" w14:textId="77777777" w:rsidR="00B71806" w:rsidRPr="00EA1C5B" w:rsidRDefault="00B71806" w:rsidP="00C0554D">
      <w:pPr>
        <w:pStyle w:val="Camp-00-Body"/>
        <w:spacing w:after="120"/>
        <w:ind w:right="-6"/>
        <w:jc w:val="both"/>
        <w:rPr>
          <w:rFonts w:eastAsia="Calibri"/>
          <w:sz w:val="16"/>
          <w:szCs w:val="18"/>
        </w:rPr>
      </w:pPr>
      <w:r w:rsidRPr="00EA1C5B">
        <w:rPr>
          <w:rFonts w:eastAsia="Calibri"/>
          <w:sz w:val="16"/>
          <w:szCs w:val="18"/>
        </w:rPr>
        <w:t xml:space="preserve">Le nombre de sièges à pourvoir </w:t>
      </w:r>
      <w:r w:rsidR="00270B04" w:rsidRPr="00EA1C5B">
        <w:rPr>
          <w:rFonts w:eastAsia="Calibri"/>
          <w:sz w:val="16"/>
          <w:szCs w:val="18"/>
        </w:rPr>
        <w:t xml:space="preserve">pour les représentants des étudiants </w:t>
      </w:r>
      <w:r w:rsidRPr="00EA1C5B">
        <w:rPr>
          <w:rFonts w:eastAsia="Calibri"/>
          <w:b/>
          <w:sz w:val="16"/>
          <w:szCs w:val="18"/>
        </w:rPr>
        <w:t>est au nombre de 4</w:t>
      </w:r>
      <w:r w:rsidRPr="00EA1C5B">
        <w:rPr>
          <w:rFonts w:eastAsia="Calibri"/>
          <w:sz w:val="16"/>
          <w:szCs w:val="18"/>
        </w:rPr>
        <w:t>.</w:t>
      </w:r>
    </w:p>
    <w:p w14:paraId="1469F672" w14:textId="77777777" w:rsidR="00007300" w:rsidRPr="00EA1C5B" w:rsidRDefault="00007300" w:rsidP="00C0554D">
      <w:pPr>
        <w:pStyle w:val="Camp-00-Body"/>
        <w:spacing w:after="120"/>
        <w:ind w:right="-6"/>
        <w:jc w:val="both"/>
        <w:rPr>
          <w:rFonts w:eastAsia="Calibri"/>
          <w:sz w:val="16"/>
          <w:szCs w:val="18"/>
        </w:rPr>
      </w:pPr>
      <w:r w:rsidRPr="00EA1C5B">
        <w:rPr>
          <w:rFonts w:eastAsia="Calibri"/>
          <w:sz w:val="16"/>
          <w:szCs w:val="18"/>
        </w:rPr>
        <w:t>Ils sont élus au scrutin de liste indirect à un tour, sans panachage ni votre préférentiel, à la représentation proportionnelle, avec répartition des restes selon la règle du plus fort reste.</w:t>
      </w:r>
    </w:p>
    <w:p w14:paraId="402025C5" w14:textId="77777777" w:rsidR="00007300" w:rsidRPr="00EA1C5B" w:rsidRDefault="00007300" w:rsidP="00C0554D">
      <w:pPr>
        <w:pStyle w:val="Camp-00-Body"/>
        <w:spacing w:after="120"/>
        <w:ind w:right="-6"/>
        <w:jc w:val="both"/>
        <w:rPr>
          <w:rFonts w:eastAsia="Calibri"/>
          <w:sz w:val="16"/>
          <w:szCs w:val="18"/>
        </w:rPr>
      </w:pPr>
      <w:r w:rsidRPr="00EA1C5B">
        <w:rPr>
          <w:rFonts w:eastAsia="Calibri"/>
          <w:b/>
          <w:sz w:val="16"/>
          <w:szCs w:val="18"/>
        </w:rPr>
        <w:t>La durée du mandat</w:t>
      </w:r>
      <w:r w:rsidRPr="00EA1C5B">
        <w:rPr>
          <w:rFonts w:eastAsia="Calibri"/>
          <w:sz w:val="16"/>
          <w:szCs w:val="18"/>
        </w:rPr>
        <w:t xml:space="preserve"> est de </w:t>
      </w:r>
      <w:r w:rsidRPr="00EA1C5B">
        <w:rPr>
          <w:rFonts w:eastAsia="Calibri"/>
          <w:b/>
          <w:sz w:val="16"/>
          <w:szCs w:val="18"/>
        </w:rPr>
        <w:t>2 ans</w:t>
      </w:r>
      <w:r w:rsidR="008C046F" w:rsidRPr="00EA1C5B">
        <w:rPr>
          <w:rFonts w:eastAsia="Calibri"/>
          <w:b/>
          <w:sz w:val="16"/>
          <w:szCs w:val="18"/>
        </w:rPr>
        <w:t>.</w:t>
      </w:r>
    </w:p>
    <w:p w14:paraId="2C55C372" w14:textId="77777777" w:rsidR="00007300" w:rsidRPr="00EA1C5B" w:rsidRDefault="00007300" w:rsidP="00C0554D">
      <w:pPr>
        <w:pStyle w:val="Camp-00-Body"/>
        <w:spacing w:after="120"/>
        <w:ind w:right="-6"/>
        <w:jc w:val="both"/>
        <w:rPr>
          <w:rFonts w:eastAsia="Calibri"/>
          <w:sz w:val="16"/>
          <w:szCs w:val="18"/>
        </w:rPr>
      </w:pPr>
      <w:r w:rsidRPr="00EA1C5B">
        <w:rPr>
          <w:rFonts w:eastAsia="Calibri"/>
          <w:b/>
          <w:sz w:val="16"/>
          <w:szCs w:val="18"/>
        </w:rPr>
        <w:t>La date du scrutin est fixée au jeudi 11 décembre 2025</w:t>
      </w:r>
      <w:r w:rsidRPr="00EA1C5B">
        <w:rPr>
          <w:rFonts w:eastAsia="Calibri"/>
          <w:sz w:val="16"/>
          <w:szCs w:val="18"/>
        </w:rPr>
        <w:t xml:space="preserve"> de 9h00 à 13h00.</w:t>
      </w:r>
    </w:p>
    <w:p w14:paraId="29D15A8E" w14:textId="51E29454" w:rsidR="007F14AE" w:rsidRDefault="00007300" w:rsidP="000E6EFF">
      <w:pPr>
        <w:pStyle w:val="Camp-00-Body"/>
        <w:rPr>
          <w:rFonts w:eastAsia="Calibri"/>
          <w:sz w:val="16"/>
          <w:szCs w:val="18"/>
        </w:rPr>
      </w:pPr>
      <w:r w:rsidRPr="00EA1C5B">
        <w:rPr>
          <w:rFonts w:eastAsia="Calibri"/>
          <w:sz w:val="16"/>
          <w:szCs w:val="18"/>
        </w:rPr>
        <w:t>Le scrutin se déroulera par voie électronique. Aucune procuration n’est admise.</w:t>
      </w:r>
    </w:p>
    <w:p w14:paraId="7C6140F0" w14:textId="3A054301" w:rsidR="00BB738A" w:rsidRDefault="00BB738A" w:rsidP="000E6EFF">
      <w:pPr>
        <w:pStyle w:val="Camp-00-Body"/>
        <w:rPr>
          <w:sz w:val="18"/>
          <w:szCs w:val="20"/>
        </w:rPr>
      </w:pPr>
    </w:p>
    <w:p w14:paraId="76E8551A" w14:textId="77777777" w:rsidR="00BB738A" w:rsidRPr="00EA1C5B" w:rsidRDefault="00BB738A" w:rsidP="000E6EFF">
      <w:pPr>
        <w:pStyle w:val="Camp-00-Body"/>
        <w:rPr>
          <w:sz w:val="18"/>
          <w:szCs w:val="20"/>
        </w:rPr>
      </w:pPr>
    </w:p>
    <w:p w14:paraId="5F8BC0C5" w14:textId="24AC76AA" w:rsidR="005D3CA6" w:rsidRPr="00EA1C5B" w:rsidRDefault="005D3CA6" w:rsidP="005D3CA6">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t>Article 2. Le corps électoral</w:t>
      </w:r>
      <w:r w:rsidR="00BB738A">
        <w:rPr>
          <w:rFonts w:ascii="Arial" w:eastAsia="Calibri" w:hAnsi="Arial" w:cs="Arial"/>
          <w:b/>
          <w:sz w:val="18"/>
          <w:szCs w:val="22"/>
        </w:rPr>
        <w:t xml:space="preserve"> « les grands électeurs »</w:t>
      </w:r>
    </w:p>
    <w:p w14:paraId="0F6F1C1D" w14:textId="77777777" w:rsidR="00E96986" w:rsidRPr="00EA1C5B" w:rsidRDefault="00E96986" w:rsidP="00E96986">
      <w:pPr>
        <w:pStyle w:val="cc-texte"/>
        <w:spacing w:after="120" w:line="240" w:lineRule="auto"/>
        <w:ind w:right="-6"/>
        <w:jc w:val="both"/>
        <w:rPr>
          <w:rFonts w:ascii="Arial" w:hAnsi="Arial" w:cs="Arial"/>
          <w:sz w:val="16"/>
          <w:szCs w:val="18"/>
        </w:rPr>
      </w:pPr>
    </w:p>
    <w:p w14:paraId="34963025" w14:textId="470200F0" w:rsidR="00E66F2B"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 corps électoral est constitué de grands électeurs, à raison de trois par établissement </w:t>
      </w:r>
      <w:r w:rsidR="00BE72CA">
        <w:rPr>
          <w:rFonts w:ascii="Arial" w:eastAsia="Calibri" w:hAnsi="Arial" w:cs="Arial"/>
          <w:sz w:val="16"/>
          <w:szCs w:val="22"/>
        </w:rPr>
        <w:t xml:space="preserve">ou organisme </w:t>
      </w:r>
      <w:r w:rsidRPr="00EA1C5B">
        <w:rPr>
          <w:rFonts w:ascii="Arial" w:eastAsia="Calibri" w:hAnsi="Arial" w:cs="Arial"/>
          <w:sz w:val="16"/>
          <w:szCs w:val="22"/>
        </w:rPr>
        <w:t>membre</w:t>
      </w:r>
      <w:r w:rsidR="00E66F2B" w:rsidRPr="00EA1C5B">
        <w:rPr>
          <w:rFonts w:ascii="Arial" w:eastAsia="Calibri" w:hAnsi="Arial" w:cs="Arial"/>
          <w:sz w:val="16"/>
          <w:szCs w:val="22"/>
        </w:rPr>
        <w:t xml:space="preserve"> ou de l’ensemble des agents pour le collège des autres personnels exerçant leur fonction dans l’établissement public</w:t>
      </w:r>
      <w:r w:rsidR="00BB738A">
        <w:rPr>
          <w:rFonts w:ascii="Arial" w:eastAsia="Calibri" w:hAnsi="Arial" w:cs="Arial"/>
          <w:sz w:val="16"/>
          <w:szCs w:val="22"/>
        </w:rPr>
        <w:t xml:space="preserve"> Campus Condorcet</w:t>
      </w:r>
      <w:r w:rsidR="00E66F2B" w:rsidRPr="00EA1C5B">
        <w:rPr>
          <w:rFonts w:ascii="Arial" w:eastAsia="Calibri" w:hAnsi="Arial" w:cs="Arial"/>
          <w:sz w:val="16"/>
          <w:szCs w:val="22"/>
        </w:rPr>
        <w:t>.</w:t>
      </w:r>
    </w:p>
    <w:p w14:paraId="00C1CA58"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La désignation ou l’élection des grands électeurs est organisée par chaque établissement membre </w:t>
      </w:r>
      <w:r w:rsidR="00B4141E" w:rsidRPr="00EA1C5B">
        <w:rPr>
          <w:rFonts w:ascii="Arial" w:eastAsia="Calibri" w:hAnsi="Arial" w:cs="Arial"/>
          <w:sz w:val="16"/>
          <w:szCs w:val="22"/>
        </w:rPr>
        <w:t xml:space="preserve">sous leur responsabilité et </w:t>
      </w:r>
      <w:r w:rsidRPr="00EA1C5B">
        <w:rPr>
          <w:rFonts w:ascii="Arial" w:eastAsia="Calibri" w:hAnsi="Arial" w:cs="Arial"/>
          <w:sz w:val="16"/>
          <w:szCs w:val="22"/>
        </w:rPr>
        <w:t>selon des modalités qui lui sont propres.</w:t>
      </w:r>
    </w:p>
    <w:p w14:paraId="7BE46A91" w14:textId="4DA9415F" w:rsidR="00292578" w:rsidRPr="00EA1C5B" w:rsidRDefault="0023798E" w:rsidP="00E96986">
      <w:pPr>
        <w:spacing w:after="120"/>
        <w:jc w:val="both"/>
        <w:rPr>
          <w:rFonts w:ascii="Arial" w:eastAsia="Calibri" w:hAnsi="Arial" w:cs="Arial"/>
          <w:sz w:val="16"/>
          <w:szCs w:val="22"/>
        </w:rPr>
      </w:pPr>
      <w:r w:rsidRPr="00EA1C5B">
        <w:rPr>
          <w:rFonts w:ascii="Arial" w:eastAsia="Calibri" w:hAnsi="Arial" w:cs="Arial"/>
          <w:sz w:val="16"/>
          <w:szCs w:val="22"/>
        </w:rPr>
        <w:t xml:space="preserve">Chaque </w:t>
      </w:r>
      <w:r w:rsidR="00B4141E" w:rsidRPr="00EA1C5B">
        <w:rPr>
          <w:rFonts w:ascii="Arial" w:eastAsia="Calibri" w:hAnsi="Arial" w:cs="Arial"/>
          <w:sz w:val="16"/>
          <w:szCs w:val="22"/>
        </w:rPr>
        <w:t>membre</w:t>
      </w:r>
      <w:r w:rsidRPr="00EA1C5B">
        <w:rPr>
          <w:rFonts w:ascii="Arial" w:eastAsia="Calibri" w:hAnsi="Arial" w:cs="Arial"/>
          <w:sz w:val="16"/>
          <w:szCs w:val="22"/>
        </w:rPr>
        <w:t xml:space="preserve"> communique, </w:t>
      </w:r>
      <w:r w:rsidR="00BB738A">
        <w:rPr>
          <w:rFonts w:ascii="Arial" w:eastAsia="Calibri" w:hAnsi="Arial" w:cs="Arial"/>
          <w:sz w:val="16"/>
          <w:szCs w:val="22"/>
        </w:rPr>
        <w:t>au</w:t>
      </w:r>
      <w:r w:rsidR="008C046F" w:rsidRPr="00EA1C5B">
        <w:rPr>
          <w:rFonts w:ascii="Arial" w:eastAsia="Calibri" w:hAnsi="Arial" w:cs="Arial"/>
          <w:sz w:val="16"/>
          <w:szCs w:val="22"/>
        </w:rPr>
        <w:t xml:space="preserve"> Président de l’établissement public Campus Condorcet </w:t>
      </w:r>
      <w:r w:rsidRPr="00EA1C5B">
        <w:rPr>
          <w:rFonts w:ascii="Arial" w:eastAsia="Calibri" w:hAnsi="Arial" w:cs="Arial"/>
          <w:sz w:val="16"/>
          <w:szCs w:val="22"/>
        </w:rPr>
        <w:t xml:space="preserve">par courrier recommandé </w:t>
      </w:r>
      <w:r w:rsidR="008D2750" w:rsidRPr="00EA1C5B">
        <w:rPr>
          <w:rFonts w:ascii="Arial" w:eastAsia="Calibri" w:hAnsi="Arial" w:cs="Arial"/>
          <w:sz w:val="16"/>
          <w:szCs w:val="22"/>
        </w:rPr>
        <w:t xml:space="preserve">au 8 cours des Humanités </w:t>
      </w:r>
      <w:r w:rsidR="00261A19" w:rsidRPr="00EA1C5B">
        <w:rPr>
          <w:rFonts w:ascii="Arial" w:eastAsia="Calibri" w:hAnsi="Arial" w:cs="Arial"/>
          <w:sz w:val="16"/>
          <w:szCs w:val="22"/>
        </w:rPr>
        <w:t xml:space="preserve">93322 Aubervilliers cedex </w:t>
      </w:r>
      <w:r w:rsidRPr="00EA1C5B">
        <w:rPr>
          <w:rFonts w:ascii="Arial" w:eastAsia="Calibri" w:hAnsi="Arial" w:cs="Arial"/>
          <w:sz w:val="16"/>
          <w:szCs w:val="22"/>
        </w:rPr>
        <w:t>ou par courrier électronique (pr</w:t>
      </w:r>
      <w:r w:rsidR="00BE32CB" w:rsidRPr="00EA1C5B">
        <w:rPr>
          <w:rFonts w:ascii="Arial" w:eastAsia="Calibri" w:hAnsi="Arial" w:cs="Arial"/>
          <w:sz w:val="16"/>
          <w:szCs w:val="22"/>
        </w:rPr>
        <w:t>e</w:t>
      </w:r>
      <w:r w:rsidRPr="00EA1C5B">
        <w:rPr>
          <w:rFonts w:ascii="Arial" w:eastAsia="Calibri" w:hAnsi="Arial" w:cs="Arial"/>
          <w:sz w:val="16"/>
          <w:szCs w:val="22"/>
        </w:rPr>
        <w:t xml:space="preserve">sidence@campus-condorcet.fr), </w:t>
      </w:r>
      <w:r w:rsidR="008C046F" w:rsidRPr="00EA1C5B">
        <w:rPr>
          <w:rFonts w:ascii="Arial" w:eastAsia="Calibri" w:hAnsi="Arial" w:cs="Arial"/>
          <w:sz w:val="16"/>
          <w:szCs w:val="22"/>
        </w:rPr>
        <w:t xml:space="preserve">les noms, prénoms et courriels des grands électeurs désignés pour chacun des collèges. Cette désignation doit impérativement être reçu </w:t>
      </w:r>
      <w:r w:rsidR="006C24D5" w:rsidRPr="00EA1C5B">
        <w:rPr>
          <w:rFonts w:ascii="Arial" w:eastAsia="Calibri" w:hAnsi="Arial" w:cs="Arial"/>
          <w:sz w:val="16"/>
          <w:szCs w:val="22"/>
        </w:rPr>
        <w:t xml:space="preserve">avant </w:t>
      </w:r>
      <w:r w:rsidR="006C24D5" w:rsidRPr="00EA1C5B">
        <w:rPr>
          <w:rFonts w:ascii="Arial" w:eastAsia="Calibri" w:hAnsi="Arial" w:cs="Arial"/>
          <w:b/>
          <w:sz w:val="16"/>
          <w:szCs w:val="22"/>
        </w:rPr>
        <w:t xml:space="preserve">le </w:t>
      </w:r>
      <w:r w:rsidR="00930AA4" w:rsidRPr="00EA1C5B">
        <w:rPr>
          <w:rFonts w:ascii="Arial" w:eastAsia="Calibri" w:hAnsi="Arial" w:cs="Arial"/>
          <w:b/>
          <w:sz w:val="16"/>
          <w:szCs w:val="22"/>
        </w:rPr>
        <w:t>7</w:t>
      </w:r>
      <w:r w:rsidR="006C24D5" w:rsidRPr="00EA1C5B">
        <w:rPr>
          <w:rFonts w:ascii="Arial" w:eastAsia="Calibri" w:hAnsi="Arial" w:cs="Arial"/>
          <w:b/>
          <w:sz w:val="16"/>
          <w:szCs w:val="22"/>
        </w:rPr>
        <w:t xml:space="preserve"> novembre 202</w:t>
      </w:r>
      <w:r w:rsidR="00930AA4" w:rsidRPr="00EA1C5B">
        <w:rPr>
          <w:rFonts w:ascii="Arial" w:eastAsia="Calibri" w:hAnsi="Arial" w:cs="Arial"/>
          <w:b/>
          <w:sz w:val="16"/>
          <w:szCs w:val="22"/>
        </w:rPr>
        <w:t>5</w:t>
      </w:r>
      <w:r w:rsidR="006C24D5" w:rsidRPr="00EA1C5B">
        <w:rPr>
          <w:rFonts w:ascii="Arial" w:eastAsia="Calibri" w:hAnsi="Arial" w:cs="Arial"/>
          <w:b/>
          <w:sz w:val="16"/>
          <w:szCs w:val="22"/>
        </w:rPr>
        <w:t xml:space="preserve"> à 12h00</w:t>
      </w:r>
      <w:r w:rsidR="006C24D5" w:rsidRPr="00EA1C5B">
        <w:rPr>
          <w:rFonts w:ascii="Arial" w:eastAsia="Calibri" w:hAnsi="Arial" w:cs="Arial"/>
          <w:sz w:val="16"/>
          <w:szCs w:val="22"/>
        </w:rPr>
        <w:t>, le cachet de la poste ou la date et l’horaire de réception du courriel faisant foi</w:t>
      </w:r>
      <w:r w:rsidR="008C046F" w:rsidRPr="00EA1C5B">
        <w:rPr>
          <w:rFonts w:ascii="Arial" w:eastAsia="Calibri" w:hAnsi="Arial" w:cs="Arial"/>
          <w:sz w:val="16"/>
          <w:szCs w:val="22"/>
        </w:rPr>
        <w:t>.</w:t>
      </w:r>
      <w:r w:rsidRPr="00EA1C5B">
        <w:rPr>
          <w:rFonts w:ascii="Arial" w:eastAsia="Calibri" w:hAnsi="Arial" w:cs="Arial"/>
          <w:sz w:val="16"/>
          <w:szCs w:val="22"/>
        </w:rPr>
        <w:t xml:space="preserve"> </w:t>
      </w:r>
    </w:p>
    <w:p w14:paraId="04D9475F" w14:textId="77777777" w:rsidR="00E96986" w:rsidRPr="00EA1C5B" w:rsidRDefault="00E96986" w:rsidP="00E96986">
      <w:pPr>
        <w:pStyle w:val="Camp-00-Body"/>
        <w:spacing w:after="120"/>
        <w:ind w:right="-6"/>
        <w:jc w:val="both"/>
        <w:rPr>
          <w:rFonts w:eastAsia="Calibri"/>
          <w:sz w:val="16"/>
        </w:rPr>
      </w:pPr>
    </w:p>
    <w:p w14:paraId="1E93C362" w14:textId="1B668CDD" w:rsidR="00DA1496" w:rsidRPr="00EA1C5B" w:rsidRDefault="00DA1496" w:rsidP="00DA1496">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t>Article 3. Les conditions d’éligibilité</w:t>
      </w:r>
      <w:r w:rsidR="00BB738A">
        <w:rPr>
          <w:rFonts w:ascii="Arial" w:eastAsia="Calibri" w:hAnsi="Arial" w:cs="Arial"/>
          <w:b/>
          <w:sz w:val="18"/>
          <w:szCs w:val="22"/>
        </w:rPr>
        <w:t xml:space="preserve"> des candidats</w:t>
      </w:r>
    </w:p>
    <w:p w14:paraId="25BB3F19" w14:textId="77777777" w:rsidR="00292578" w:rsidRPr="00EA1C5B" w:rsidRDefault="00292578" w:rsidP="00E96986">
      <w:pPr>
        <w:spacing w:after="120"/>
        <w:jc w:val="both"/>
        <w:rPr>
          <w:rFonts w:ascii="Arial" w:eastAsia="Calibri" w:hAnsi="Arial" w:cs="Arial"/>
          <w:sz w:val="16"/>
          <w:szCs w:val="22"/>
        </w:rPr>
      </w:pPr>
    </w:p>
    <w:p w14:paraId="1B707A46" w14:textId="77777777" w:rsidR="00E53C5E" w:rsidRPr="00EA1C5B" w:rsidRDefault="00E53C5E" w:rsidP="00E53C5E">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3.1</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professeurs des universités ou assimilés</w:t>
      </w:r>
    </w:p>
    <w:p w14:paraId="450FA140" w14:textId="20EBE298" w:rsidR="00E53C5E" w:rsidRPr="00EA1C5B" w:rsidRDefault="00E66D98"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Peuvent siéger au titre de la catégorie mentionnée au </w:t>
      </w:r>
      <w:r w:rsidR="002A5071" w:rsidRPr="00EA1C5B">
        <w:rPr>
          <w:rFonts w:ascii="Arial" w:eastAsia="Calibri" w:hAnsi="Arial" w:cs="Arial"/>
          <w:sz w:val="16"/>
          <w:szCs w:val="22"/>
        </w:rPr>
        <w:t>4</w:t>
      </w:r>
      <w:r w:rsidRPr="00EA1C5B">
        <w:rPr>
          <w:rFonts w:ascii="Arial" w:eastAsia="Calibri" w:hAnsi="Arial" w:cs="Arial"/>
          <w:sz w:val="16"/>
          <w:szCs w:val="22"/>
        </w:rPr>
        <w:t xml:space="preserve">° de l’article </w:t>
      </w:r>
      <w:r w:rsidR="002A5071" w:rsidRPr="00EA1C5B">
        <w:rPr>
          <w:rFonts w:ascii="Arial" w:eastAsia="Calibri" w:hAnsi="Arial" w:cs="Arial"/>
          <w:sz w:val="16"/>
          <w:szCs w:val="22"/>
        </w:rPr>
        <w:t xml:space="preserve">D.345-4 du code de la recherche, tous les professeurs </w:t>
      </w:r>
      <w:r w:rsidR="00AA65A3">
        <w:rPr>
          <w:rFonts w:ascii="Arial" w:eastAsia="Calibri" w:hAnsi="Arial" w:cs="Arial"/>
          <w:sz w:val="16"/>
          <w:szCs w:val="22"/>
        </w:rPr>
        <w:t>des universités ou</w:t>
      </w:r>
      <w:r w:rsidR="00AA65A3" w:rsidRPr="00EA1C5B">
        <w:rPr>
          <w:rFonts w:ascii="Arial" w:eastAsia="Calibri" w:hAnsi="Arial" w:cs="Arial"/>
          <w:sz w:val="16"/>
          <w:szCs w:val="22"/>
        </w:rPr>
        <w:t xml:space="preserve"> </w:t>
      </w:r>
      <w:r w:rsidR="002A5071" w:rsidRPr="00EA1C5B">
        <w:rPr>
          <w:rFonts w:ascii="Arial" w:eastAsia="Calibri" w:hAnsi="Arial" w:cs="Arial"/>
          <w:sz w:val="16"/>
          <w:szCs w:val="22"/>
        </w:rPr>
        <w:t xml:space="preserve">assimilés au sens de l’article D.719-4 du code de l’éducation exerçant leurs fonctions dans l’établissement </w:t>
      </w:r>
      <w:r w:rsidR="00AA65A3">
        <w:rPr>
          <w:rFonts w:ascii="Arial" w:eastAsia="Calibri" w:hAnsi="Arial" w:cs="Arial"/>
          <w:sz w:val="16"/>
          <w:szCs w:val="22"/>
        </w:rPr>
        <w:t xml:space="preserve">public Campus Condorcet </w:t>
      </w:r>
      <w:r w:rsidR="002A5071" w:rsidRPr="00EA1C5B">
        <w:rPr>
          <w:rFonts w:ascii="Arial" w:eastAsia="Calibri" w:hAnsi="Arial" w:cs="Arial"/>
          <w:sz w:val="16"/>
          <w:szCs w:val="22"/>
        </w:rPr>
        <w:t xml:space="preserve">ou </w:t>
      </w:r>
      <w:r w:rsidR="00AA65A3">
        <w:rPr>
          <w:rFonts w:ascii="Arial" w:eastAsia="Calibri" w:hAnsi="Arial" w:cs="Arial"/>
          <w:sz w:val="16"/>
          <w:szCs w:val="22"/>
        </w:rPr>
        <w:t>d’</w:t>
      </w:r>
      <w:r w:rsidR="002A5071" w:rsidRPr="00EA1C5B">
        <w:rPr>
          <w:rFonts w:ascii="Arial" w:eastAsia="Calibri" w:hAnsi="Arial" w:cs="Arial"/>
          <w:sz w:val="16"/>
          <w:szCs w:val="22"/>
        </w:rPr>
        <w:t xml:space="preserve">’un </w:t>
      </w:r>
      <w:r w:rsidR="00AA65A3">
        <w:rPr>
          <w:rFonts w:ascii="Arial" w:eastAsia="Calibri" w:hAnsi="Arial" w:cs="Arial"/>
          <w:sz w:val="16"/>
          <w:szCs w:val="22"/>
        </w:rPr>
        <w:t>établissement membre</w:t>
      </w:r>
      <w:r w:rsidR="002A5071" w:rsidRPr="00EA1C5B">
        <w:rPr>
          <w:rFonts w:ascii="Arial" w:eastAsia="Calibri" w:hAnsi="Arial" w:cs="Arial"/>
          <w:sz w:val="16"/>
          <w:szCs w:val="22"/>
        </w:rPr>
        <w:t xml:space="preserve"> y compris les agents contractuels recrutés en application des textes législatifs et réglementaires en vigueur pour assurer des fonctions d’enseignement, de recherche ou d’enseignements et de recherche du niveau de professeurs des universités</w:t>
      </w:r>
      <w:r w:rsidR="00430580">
        <w:rPr>
          <w:rFonts w:ascii="Arial" w:eastAsia="Calibri" w:hAnsi="Arial" w:cs="Arial"/>
          <w:sz w:val="16"/>
          <w:szCs w:val="22"/>
        </w:rPr>
        <w:t xml:space="preserve"> (à pourvoir au nombre de deux)</w:t>
      </w:r>
      <w:r w:rsidR="002A5071" w:rsidRPr="00EA1C5B">
        <w:rPr>
          <w:rFonts w:ascii="Arial" w:eastAsia="Calibri" w:hAnsi="Arial" w:cs="Arial"/>
          <w:sz w:val="16"/>
          <w:szCs w:val="22"/>
        </w:rPr>
        <w:t>.</w:t>
      </w:r>
    </w:p>
    <w:p w14:paraId="03A9FB95" w14:textId="77777777" w:rsidR="00E96986" w:rsidRPr="00EA1C5B" w:rsidRDefault="00E96986" w:rsidP="0023798E">
      <w:pPr>
        <w:autoSpaceDE w:val="0"/>
        <w:autoSpaceDN w:val="0"/>
        <w:adjustRightInd w:val="0"/>
        <w:spacing w:after="120"/>
        <w:jc w:val="both"/>
        <w:rPr>
          <w:rFonts w:ascii="Arial" w:eastAsia="Calibri" w:hAnsi="Arial" w:cs="Arial"/>
          <w:sz w:val="18"/>
          <w:szCs w:val="22"/>
        </w:rPr>
      </w:pPr>
    </w:p>
    <w:p w14:paraId="2B2522C0" w14:textId="77777777" w:rsidR="002A5071" w:rsidRPr="00EA1C5B" w:rsidRDefault="002A5071" w:rsidP="002A5071">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3.2</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autres enseignants-chercheurs, enseignants et chercheurs ou assimilés</w:t>
      </w:r>
    </w:p>
    <w:p w14:paraId="4AB2EC40" w14:textId="13960B81" w:rsidR="00E53C5E" w:rsidRPr="00EA1C5B" w:rsidRDefault="002A5071"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Peuvent siéger au titre de la deuxième catégorie mentionnée au 4° de l’article D.345-4 du code de la recherche, tous les autres enseignants-chercheurs, enseignants et chercheurs et assimilés au sens de l’article D.719-4 du code de l’éducation exerçant leurs </w:t>
      </w:r>
      <w:r w:rsidR="00E5459D" w:rsidRPr="00EA1C5B">
        <w:rPr>
          <w:rFonts w:ascii="Arial" w:eastAsia="Calibri" w:hAnsi="Arial" w:cs="Arial"/>
          <w:sz w:val="16"/>
          <w:szCs w:val="22"/>
        </w:rPr>
        <w:t>fonctions</w:t>
      </w:r>
      <w:r w:rsidRPr="00EA1C5B">
        <w:rPr>
          <w:rFonts w:ascii="Arial" w:eastAsia="Calibri" w:hAnsi="Arial" w:cs="Arial"/>
          <w:sz w:val="16"/>
          <w:szCs w:val="22"/>
        </w:rPr>
        <w:t xml:space="preserve"> dans l’</w:t>
      </w:r>
      <w:r w:rsidR="00E5459D" w:rsidRPr="00EA1C5B">
        <w:rPr>
          <w:rFonts w:ascii="Arial" w:eastAsia="Calibri" w:hAnsi="Arial" w:cs="Arial"/>
          <w:sz w:val="16"/>
          <w:szCs w:val="22"/>
        </w:rPr>
        <w:t>établissement</w:t>
      </w:r>
      <w:r w:rsidRPr="00EA1C5B">
        <w:rPr>
          <w:rFonts w:ascii="Arial" w:eastAsia="Calibri" w:hAnsi="Arial" w:cs="Arial"/>
          <w:sz w:val="16"/>
          <w:szCs w:val="22"/>
        </w:rPr>
        <w:t xml:space="preserve"> </w:t>
      </w:r>
      <w:r w:rsidR="00AA65A3">
        <w:rPr>
          <w:rFonts w:ascii="Arial" w:eastAsia="Calibri" w:hAnsi="Arial" w:cs="Arial"/>
          <w:sz w:val="16"/>
          <w:szCs w:val="22"/>
        </w:rPr>
        <w:t xml:space="preserve">public Campus Condorcet </w:t>
      </w:r>
      <w:r w:rsidRPr="00EA1C5B">
        <w:rPr>
          <w:rFonts w:ascii="Arial" w:eastAsia="Calibri" w:hAnsi="Arial" w:cs="Arial"/>
          <w:sz w:val="16"/>
          <w:szCs w:val="22"/>
        </w:rPr>
        <w:t xml:space="preserve">ou </w:t>
      </w:r>
      <w:r w:rsidR="00AA65A3">
        <w:rPr>
          <w:rFonts w:ascii="Arial" w:eastAsia="Calibri" w:hAnsi="Arial" w:cs="Arial"/>
          <w:sz w:val="16"/>
          <w:szCs w:val="22"/>
        </w:rPr>
        <w:t>d’un établissement</w:t>
      </w:r>
      <w:r w:rsidR="00E5459D" w:rsidRPr="00EA1C5B">
        <w:rPr>
          <w:rFonts w:ascii="Arial" w:eastAsia="Calibri" w:hAnsi="Arial" w:cs="Arial"/>
          <w:sz w:val="16"/>
          <w:szCs w:val="22"/>
        </w:rPr>
        <w:t xml:space="preserve"> membre y compris les agents contractuels recrutés en application des textes législatifs et réglementaires</w:t>
      </w:r>
      <w:r w:rsidR="00D06776" w:rsidRPr="00EA1C5B">
        <w:rPr>
          <w:rFonts w:ascii="Arial" w:eastAsia="Calibri" w:hAnsi="Arial" w:cs="Arial"/>
          <w:sz w:val="16"/>
          <w:szCs w:val="22"/>
        </w:rPr>
        <w:t xml:space="preserve"> en vigueur</w:t>
      </w:r>
      <w:r w:rsidR="00131572" w:rsidRPr="00EA1C5B">
        <w:rPr>
          <w:rFonts w:ascii="Arial" w:eastAsia="Calibri" w:hAnsi="Arial" w:cs="Arial"/>
          <w:sz w:val="16"/>
          <w:szCs w:val="22"/>
        </w:rPr>
        <w:t xml:space="preserve"> pour assurer des fonctions d’enseignement, de recherche ou d’enseignement et de recherche qui n’appartiennent pas au collège précédent</w:t>
      </w:r>
      <w:r w:rsidR="00430580">
        <w:rPr>
          <w:rFonts w:ascii="Arial" w:eastAsia="Calibri" w:hAnsi="Arial" w:cs="Arial"/>
          <w:sz w:val="16"/>
          <w:szCs w:val="22"/>
        </w:rPr>
        <w:t xml:space="preserve"> (à pourvoir au nombre de deux)</w:t>
      </w:r>
      <w:r w:rsidR="00131572" w:rsidRPr="00EA1C5B">
        <w:rPr>
          <w:rFonts w:ascii="Arial" w:eastAsia="Calibri" w:hAnsi="Arial" w:cs="Arial"/>
          <w:sz w:val="16"/>
          <w:szCs w:val="22"/>
        </w:rPr>
        <w:t>.</w:t>
      </w:r>
    </w:p>
    <w:p w14:paraId="4D1E3E8C" w14:textId="77777777" w:rsidR="00E96986" w:rsidRPr="00EA1C5B" w:rsidRDefault="00E96986" w:rsidP="0023798E">
      <w:pPr>
        <w:autoSpaceDE w:val="0"/>
        <w:autoSpaceDN w:val="0"/>
        <w:adjustRightInd w:val="0"/>
        <w:spacing w:after="120"/>
        <w:jc w:val="both"/>
        <w:rPr>
          <w:rFonts w:ascii="Arial" w:eastAsia="Calibri" w:hAnsi="Arial" w:cs="Arial"/>
          <w:sz w:val="16"/>
          <w:szCs w:val="22"/>
        </w:rPr>
      </w:pPr>
    </w:p>
    <w:p w14:paraId="1C525EE6" w14:textId="4750D528" w:rsidR="00131572" w:rsidRPr="00EA1C5B" w:rsidRDefault="00131572" w:rsidP="00131572">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3.3</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autres personnels exerçant leur fonction dans l’un des établissements membres</w:t>
      </w:r>
      <w:r w:rsidR="00E679BB">
        <w:rPr>
          <w:rFonts w:ascii="Arial" w:eastAsia="Calibri" w:hAnsi="Arial" w:cs="Arial"/>
          <w:b/>
          <w:sz w:val="16"/>
          <w:szCs w:val="22"/>
        </w:rPr>
        <w:t xml:space="preserve"> ou organismes membres</w:t>
      </w:r>
    </w:p>
    <w:p w14:paraId="1F0F4F76" w14:textId="2C3B04AA" w:rsidR="00131572" w:rsidRPr="00EA1C5B" w:rsidRDefault="00131572"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Peuvent </w:t>
      </w:r>
      <w:r w:rsidR="006B0C6E" w:rsidRPr="00EA1C5B">
        <w:rPr>
          <w:rFonts w:ascii="Arial" w:eastAsia="Calibri" w:hAnsi="Arial" w:cs="Arial"/>
          <w:sz w:val="16"/>
          <w:szCs w:val="22"/>
        </w:rPr>
        <w:t>siéger</w:t>
      </w:r>
      <w:r w:rsidRPr="00EA1C5B">
        <w:rPr>
          <w:rFonts w:ascii="Arial" w:eastAsia="Calibri" w:hAnsi="Arial" w:cs="Arial"/>
          <w:sz w:val="16"/>
          <w:szCs w:val="22"/>
        </w:rPr>
        <w:t xml:space="preserve"> au titre de la catégorie </w:t>
      </w:r>
      <w:r w:rsidR="001E27B5" w:rsidRPr="00EA1C5B">
        <w:rPr>
          <w:rFonts w:ascii="Arial" w:eastAsia="Calibri" w:hAnsi="Arial" w:cs="Arial"/>
          <w:sz w:val="16"/>
          <w:szCs w:val="22"/>
        </w:rPr>
        <w:t xml:space="preserve">mentionnée au </w:t>
      </w:r>
      <w:r w:rsidRPr="00EA1C5B">
        <w:rPr>
          <w:rFonts w:ascii="Arial" w:eastAsia="Calibri" w:hAnsi="Arial" w:cs="Arial"/>
          <w:sz w:val="16"/>
          <w:szCs w:val="22"/>
        </w:rPr>
        <w:t xml:space="preserve">5° de l’article D.345-4 du code de la recherche, tous les autres personnels exerçant leurs </w:t>
      </w:r>
      <w:r w:rsidR="005B084C" w:rsidRPr="00EA1C5B">
        <w:rPr>
          <w:rFonts w:ascii="Arial" w:eastAsia="Calibri" w:hAnsi="Arial" w:cs="Arial"/>
          <w:sz w:val="16"/>
          <w:szCs w:val="22"/>
        </w:rPr>
        <w:t>fonctions</w:t>
      </w:r>
      <w:r w:rsidRPr="00EA1C5B">
        <w:rPr>
          <w:rFonts w:ascii="Arial" w:eastAsia="Calibri" w:hAnsi="Arial" w:cs="Arial"/>
          <w:sz w:val="16"/>
          <w:szCs w:val="22"/>
        </w:rPr>
        <w:t xml:space="preserve"> dans l’un des </w:t>
      </w:r>
      <w:r w:rsidR="00AA65A3">
        <w:rPr>
          <w:rFonts w:ascii="Arial" w:eastAsia="Calibri" w:hAnsi="Arial" w:cs="Arial"/>
          <w:sz w:val="16"/>
          <w:szCs w:val="22"/>
        </w:rPr>
        <w:t xml:space="preserve">établissements </w:t>
      </w:r>
      <w:r w:rsidR="00B353B0">
        <w:rPr>
          <w:rFonts w:ascii="Arial" w:eastAsia="Calibri" w:hAnsi="Arial" w:cs="Arial"/>
          <w:sz w:val="16"/>
          <w:szCs w:val="22"/>
        </w:rPr>
        <w:t xml:space="preserve">ou organismes </w:t>
      </w:r>
      <w:r w:rsidRPr="00EA1C5B">
        <w:rPr>
          <w:rFonts w:ascii="Arial" w:eastAsia="Calibri" w:hAnsi="Arial" w:cs="Arial"/>
          <w:sz w:val="16"/>
          <w:szCs w:val="22"/>
        </w:rPr>
        <w:t xml:space="preserve">membres </w:t>
      </w:r>
      <w:r w:rsidR="00AA65A3">
        <w:rPr>
          <w:rFonts w:ascii="Arial" w:eastAsia="Calibri" w:hAnsi="Arial" w:cs="Arial"/>
          <w:sz w:val="16"/>
          <w:szCs w:val="22"/>
        </w:rPr>
        <w:t>(à pourvoir au nombre de deux)</w:t>
      </w:r>
    </w:p>
    <w:p w14:paraId="2968144C" w14:textId="77777777" w:rsidR="008C046F" w:rsidRPr="00EA1C5B" w:rsidRDefault="008C046F" w:rsidP="0023798E">
      <w:pPr>
        <w:autoSpaceDE w:val="0"/>
        <w:autoSpaceDN w:val="0"/>
        <w:adjustRightInd w:val="0"/>
        <w:spacing w:after="120"/>
        <w:jc w:val="both"/>
        <w:rPr>
          <w:rFonts w:ascii="Arial" w:eastAsia="Calibri" w:hAnsi="Arial" w:cs="Arial"/>
          <w:sz w:val="16"/>
          <w:szCs w:val="22"/>
        </w:rPr>
      </w:pPr>
    </w:p>
    <w:p w14:paraId="18DF6474" w14:textId="3B85408D" w:rsidR="005B084C" w:rsidRPr="00EA1C5B" w:rsidRDefault="005B084C" w:rsidP="005B084C">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3.4</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autres personnels exerçant leur fonction dans l’établissement public Campus Condorcet</w:t>
      </w:r>
    </w:p>
    <w:p w14:paraId="4D1D7C7F" w14:textId="76C746E1" w:rsidR="005B084C" w:rsidRPr="00EA1C5B" w:rsidRDefault="006262A0"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Peuvent siéger au titre de la catégorie </w:t>
      </w:r>
      <w:r w:rsidR="001E27B5" w:rsidRPr="00EA1C5B">
        <w:rPr>
          <w:rFonts w:ascii="Arial" w:eastAsia="Calibri" w:hAnsi="Arial" w:cs="Arial"/>
          <w:sz w:val="16"/>
          <w:szCs w:val="22"/>
        </w:rPr>
        <w:t xml:space="preserve">mentionnée au </w:t>
      </w:r>
      <w:r w:rsidRPr="00EA1C5B">
        <w:rPr>
          <w:rFonts w:ascii="Arial" w:eastAsia="Calibri" w:hAnsi="Arial" w:cs="Arial"/>
          <w:sz w:val="16"/>
          <w:szCs w:val="22"/>
        </w:rPr>
        <w:t>5° de l’article D.345-4 du code de la recherche, tous les autres personnels exerçant leurs fonctions dans l’établissement public</w:t>
      </w:r>
      <w:r w:rsidR="00430580">
        <w:rPr>
          <w:rFonts w:ascii="Arial" w:eastAsia="Calibri" w:hAnsi="Arial" w:cs="Arial"/>
          <w:sz w:val="16"/>
          <w:szCs w:val="22"/>
        </w:rPr>
        <w:t xml:space="preserve"> Campus Condorcet</w:t>
      </w:r>
      <w:r w:rsidRPr="00EA1C5B">
        <w:rPr>
          <w:rFonts w:ascii="Arial" w:eastAsia="Calibri" w:hAnsi="Arial" w:cs="Arial"/>
          <w:sz w:val="16"/>
          <w:szCs w:val="22"/>
        </w:rPr>
        <w:t xml:space="preserve"> (à pourvoir au nombre de deux).</w:t>
      </w:r>
    </w:p>
    <w:p w14:paraId="7F3E037A" w14:textId="77777777" w:rsidR="00E96986" w:rsidRPr="00EA1C5B" w:rsidRDefault="00E96986" w:rsidP="0023798E">
      <w:pPr>
        <w:autoSpaceDE w:val="0"/>
        <w:autoSpaceDN w:val="0"/>
        <w:adjustRightInd w:val="0"/>
        <w:spacing w:after="120"/>
        <w:jc w:val="both"/>
        <w:rPr>
          <w:rFonts w:ascii="Arial" w:eastAsia="Calibri" w:hAnsi="Arial" w:cs="Arial"/>
          <w:sz w:val="16"/>
          <w:szCs w:val="22"/>
        </w:rPr>
      </w:pPr>
    </w:p>
    <w:p w14:paraId="09185C61" w14:textId="77777777" w:rsidR="006262A0" w:rsidRPr="00EA1C5B" w:rsidRDefault="006262A0" w:rsidP="006262A0">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3.5</w:t>
      </w:r>
      <w:r w:rsidR="008C046F"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étudiants</w:t>
      </w:r>
    </w:p>
    <w:p w14:paraId="069CAEDD" w14:textId="360682F9" w:rsidR="0023798E" w:rsidRPr="00EA1C5B" w:rsidRDefault="0023798E"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Peuvent siéger au titre de la catégorie</w:t>
      </w:r>
      <w:r w:rsidR="001E27B5" w:rsidRPr="00EA1C5B">
        <w:rPr>
          <w:rFonts w:ascii="Arial" w:eastAsia="Calibri" w:hAnsi="Arial" w:cs="Arial"/>
          <w:sz w:val="16"/>
          <w:szCs w:val="22"/>
        </w:rPr>
        <w:t xml:space="preserve"> mentionnée au 6° de l’article D.345-4 du code de la recherche, tous les étudiants qui suivent une formation dans l’un des établissements membres </w:t>
      </w:r>
      <w:r w:rsidR="005B084C" w:rsidRPr="00EA1C5B">
        <w:rPr>
          <w:rFonts w:ascii="Arial" w:eastAsia="Calibri" w:hAnsi="Arial" w:cs="Arial"/>
          <w:sz w:val="16"/>
          <w:szCs w:val="22"/>
        </w:rPr>
        <w:t xml:space="preserve">(à pourvoir au nombre </w:t>
      </w:r>
      <w:r w:rsidR="00430580">
        <w:rPr>
          <w:rFonts w:ascii="Arial" w:eastAsia="Calibri" w:hAnsi="Arial" w:cs="Arial"/>
          <w:sz w:val="16"/>
          <w:szCs w:val="22"/>
        </w:rPr>
        <w:t>de quatre</w:t>
      </w:r>
      <w:r w:rsidR="005B084C" w:rsidRPr="00EA1C5B">
        <w:rPr>
          <w:rFonts w:ascii="Arial" w:eastAsia="Calibri" w:hAnsi="Arial" w:cs="Arial"/>
          <w:sz w:val="16"/>
          <w:szCs w:val="22"/>
        </w:rPr>
        <w:t>)</w:t>
      </w:r>
      <w:r w:rsidRPr="00EA1C5B">
        <w:rPr>
          <w:rFonts w:ascii="Arial" w:eastAsia="Calibri" w:hAnsi="Arial" w:cs="Arial"/>
          <w:sz w:val="16"/>
          <w:szCs w:val="22"/>
        </w:rPr>
        <w:t>.</w:t>
      </w:r>
    </w:p>
    <w:p w14:paraId="43ECFB8C" w14:textId="77777777" w:rsidR="00E96986" w:rsidRPr="00EA1C5B" w:rsidRDefault="00E96986" w:rsidP="0023798E">
      <w:pPr>
        <w:autoSpaceDE w:val="0"/>
        <w:autoSpaceDN w:val="0"/>
        <w:adjustRightInd w:val="0"/>
        <w:spacing w:after="120"/>
        <w:jc w:val="both"/>
        <w:rPr>
          <w:rFonts w:ascii="Arial" w:eastAsia="Calibri" w:hAnsi="Arial" w:cs="Arial"/>
          <w:sz w:val="16"/>
          <w:szCs w:val="22"/>
        </w:rPr>
      </w:pPr>
    </w:p>
    <w:p w14:paraId="757B0A97" w14:textId="0DB904CE" w:rsidR="00961D7F" w:rsidRPr="00EA1C5B" w:rsidRDefault="00961D7F" w:rsidP="00961D7F">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lastRenderedPageBreak/>
        <w:t>Article 4. Constitution des listes</w:t>
      </w:r>
      <w:r w:rsidR="00312362">
        <w:rPr>
          <w:rFonts w:ascii="Arial" w:eastAsia="Calibri" w:hAnsi="Arial" w:cs="Arial"/>
          <w:b/>
          <w:sz w:val="18"/>
          <w:szCs w:val="22"/>
        </w:rPr>
        <w:t xml:space="preserve"> des candidats</w:t>
      </w:r>
    </w:p>
    <w:p w14:paraId="0C522FCE" w14:textId="77777777" w:rsidR="00FC4AE4" w:rsidRPr="00EA1C5B" w:rsidRDefault="00FC4AE4" w:rsidP="00FC4AE4">
      <w:pPr>
        <w:autoSpaceDE w:val="0"/>
        <w:autoSpaceDN w:val="0"/>
        <w:adjustRightInd w:val="0"/>
        <w:spacing w:after="120"/>
        <w:jc w:val="both"/>
        <w:rPr>
          <w:rFonts w:ascii="Arial" w:eastAsia="Calibri" w:hAnsi="Arial" w:cs="Arial"/>
          <w:sz w:val="16"/>
          <w:szCs w:val="22"/>
        </w:rPr>
      </w:pPr>
    </w:p>
    <w:p w14:paraId="4800A982" w14:textId="77777777" w:rsidR="001E27B5" w:rsidRPr="00EA1C5B" w:rsidRDefault="001E27B5" w:rsidP="001E27B5">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4.1</w:t>
      </w:r>
      <w:r w:rsidR="00FE6881"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professeurs des universités ou assimilés</w:t>
      </w:r>
    </w:p>
    <w:p w14:paraId="5C73B87E" w14:textId="73E94956" w:rsidR="001E27B5" w:rsidRPr="00EA1C5B" w:rsidRDefault="001E27B5"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Pour les deux sièges à pourvoir au titre du 4° de l’article D.345-4 du code de la recherche, les listes doivent comporter </w:t>
      </w:r>
      <w:r w:rsidRPr="00EA1C5B">
        <w:rPr>
          <w:rFonts w:ascii="Arial" w:eastAsia="Calibri" w:hAnsi="Arial" w:cs="Arial"/>
          <w:b/>
          <w:sz w:val="16"/>
          <w:szCs w:val="22"/>
        </w:rPr>
        <w:t>trois noms</w:t>
      </w:r>
      <w:r w:rsidRPr="00EA1C5B">
        <w:rPr>
          <w:rFonts w:ascii="Arial" w:eastAsia="Calibri" w:hAnsi="Arial" w:cs="Arial"/>
          <w:sz w:val="16"/>
          <w:szCs w:val="22"/>
        </w:rPr>
        <w:t xml:space="preserve"> avec des candidats </w:t>
      </w:r>
      <w:r w:rsidR="0092513C">
        <w:rPr>
          <w:rFonts w:ascii="Arial" w:eastAsia="Calibri" w:hAnsi="Arial" w:cs="Arial"/>
          <w:sz w:val="16"/>
          <w:szCs w:val="22"/>
        </w:rPr>
        <w:t xml:space="preserve">étant </w:t>
      </w:r>
      <w:r w:rsidRPr="00EA1C5B">
        <w:rPr>
          <w:rFonts w:ascii="Arial" w:eastAsia="Calibri" w:hAnsi="Arial" w:cs="Arial"/>
          <w:sz w:val="16"/>
          <w:szCs w:val="22"/>
        </w:rPr>
        <w:t xml:space="preserve">issus d’au moins deux </w:t>
      </w:r>
      <w:r w:rsidR="0092513C">
        <w:rPr>
          <w:rFonts w:ascii="Arial" w:eastAsia="Calibri" w:hAnsi="Arial" w:cs="Arial"/>
          <w:sz w:val="16"/>
          <w:szCs w:val="22"/>
        </w:rPr>
        <w:t xml:space="preserve">des </w:t>
      </w:r>
      <w:r w:rsidRPr="00EA1C5B">
        <w:rPr>
          <w:rFonts w:ascii="Arial" w:eastAsia="Calibri" w:hAnsi="Arial" w:cs="Arial"/>
          <w:sz w:val="16"/>
          <w:szCs w:val="22"/>
        </w:rPr>
        <w:t xml:space="preserve">établissements ou organismes membres </w:t>
      </w:r>
      <w:r w:rsidR="00B353B0">
        <w:rPr>
          <w:rFonts w:ascii="Arial" w:eastAsia="Calibri" w:hAnsi="Arial" w:cs="Arial"/>
          <w:sz w:val="16"/>
          <w:szCs w:val="22"/>
        </w:rPr>
        <w:t xml:space="preserve">et </w:t>
      </w:r>
      <w:r w:rsidRPr="00EA1C5B">
        <w:rPr>
          <w:rFonts w:ascii="Arial" w:eastAsia="Calibri" w:hAnsi="Arial" w:cs="Arial"/>
          <w:sz w:val="16"/>
          <w:szCs w:val="22"/>
        </w:rPr>
        <w:t>de l’établissement public</w:t>
      </w:r>
      <w:r w:rsidR="0092513C">
        <w:rPr>
          <w:rFonts w:ascii="Arial" w:eastAsia="Calibri" w:hAnsi="Arial" w:cs="Arial"/>
          <w:sz w:val="16"/>
          <w:szCs w:val="22"/>
        </w:rPr>
        <w:t xml:space="preserve"> Campus Condorcet</w:t>
      </w:r>
      <w:r w:rsidR="00AA6AE4" w:rsidRPr="00EA1C5B">
        <w:rPr>
          <w:rFonts w:ascii="Arial" w:eastAsia="Calibri" w:hAnsi="Arial" w:cs="Arial"/>
          <w:sz w:val="16"/>
          <w:szCs w:val="22"/>
        </w:rPr>
        <w:t>.</w:t>
      </w:r>
    </w:p>
    <w:p w14:paraId="5E799290" w14:textId="77777777"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Les listes peuvent être incomplètes dès lors que le nombre de candidats n’est pas inférieur au nombre de sièges à pourvoir (</w:t>
      </w:r>
      <w:r w:rsidR="00D30BA4" w:rsidRPr="00EA1C5B">
        <w:rPr>
          <w:rFonts w:ascii="Arial" w:eastAsia="Calibri" w:hAnsi="Arial" w:cs="Arial"/>
          <w:sz w:val="16"/>
          <w:szCs w:val="22"/>
        </w:rPr>
        <w:t>2</w:t>
      </w:r>
      <w:r w:rsidRPr="00EA1C5B">
        <w:rPr>
          <w:rFonts w:ascii="Arial" w:eastAsia="Calibri" w:hAnsi="Arial" w:cs="Arial"/>
          <w:sz w:val="16"/>
          <w:szCs w:val="22"/>
        </w:rPr>
        <w:t xml:space="preserve">) et qu’elles répondent aux critères de recevabilité. </w:t>
      </w:r>
    </w:p>
    <w:p w14:paraId="78F88184" w14:textId="77777777"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Les listes de candidats doivent comporter alternativement un candidat de chaque sexe. </w:t>
      </w:r>
    </w:p>
    <w:p w14:paraId="708D91AC" w14:textId="77777777" w:rsidR="00FC4AE4" w:rsidRPr="00EA1C5B" w:rsidRDefault="00FC4AE4" w:rsidP="001E27B5">
      <w:pPr>
        <w:autoSpaceDE w:val="0"/>
        <w:autoSpaceDN w:val="0"/>
        <w:adjustRightInd w:val="0"/>
        <w:spacing w:after="120"/>
        <w:jc w:val="both"/>
        <w:rPr>
          <w:rFonts w:ascii="Arial" w:eastAsia="Calibri" w:hAnsi="Arial" w:cs="Arial"/>
          <w:sz w:val="16"/>
          <w:szCs w:val="22"/>
        </w:rPr>
      </w:pPr>
    </w:p>
    <w:p w14:paraId="021A62E8" w14:textId="77777777" w:rsidR="001E27B5" w:rsidRPr="00EA1C5B" w:rsidRDefault="001E27B5" w:rsidP="001E27B5">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4.2</w:t>
      </w:r>
      <w:r w:rsidR="00FE6881"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autres enseignants-chercheurs, enseignants et chercheurs ou assimilés</w:t>
      </w:r>
    </w:p>
    <w:p w14:paraId="495115A7" w14:textId="7D39C6CF"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Pour les deux sièges à pourvoir au titre du 4° de l’article D.345-4 du code de la recherche, les listes doivent comporter </w:t>
      </w:r>
      <w:r w:rsidRPr="00EA1C5B">
        <w:rPr>
          <w:rFonts w:ascii="Arial" w:eastAsia="Calibri" w:hAnsi="Arial" w:cs="Arial"/>
          <w:b/>
          <w:sz w:val="16"/>
          <w:szCs w:val="22"/>
        </w:rPr>
        <w:t>trois noms</w:t>
      </w:r>
      <w:r w:rsidRPr="00EA1C5B">
        <w:rPr>
          <w:rFonts w:ascii="Arial" w:eastAsia="Calibri" w:hAnsi="Arial" w:cs="Arial"/>
          <w:sz w:val="16"/>
          <w:szCs w:val="22"/>
        </w:rPr>
        <w:t xml:space="preserve"> avec des candidats </w:t>
      </w:r>
      <w:r w:rsidR="0092513C">
        <w:rPr>
          <w:rFonts w:ascii="Arial" w:eastAsia="Calibri" w:hAnsi="Arial" w:cs="Arial"/>
          <w:sz w:val="16"/>
          <w:szCs w:val="22"/>
        </w:rPr>
        <w:t xml:space="preserve">étant </w:t>
      </w:r>
      <w:r w:rsidRPr="00EA1C5B">
        <w:rPr>
          <w:rFonts w:ascii="Arial" w:eastAsia="Calibri" w:hAnsi="Arial" w:cs="Arial"/>
          <w:sz w:val="16"/>
          <w:szCs w:val="22"/>
        </w:rPr>
        <w:t xml:space="preserve">issus d’au moins deux </w:t>
      </w:r>
      <w:r w:rsidR="0092513C">
        <w:rPr>
          <w:rFonts w:ascii="Arial" w:eastAsia="Calibri" w:hAnsi="Arial" w:cs="Arial"/>
          <w:sz w:val="16"/>
          <w:szCs w:val="22"/>
        </w:rPr>
        <w:t xml:space="preserve">des </w:t>
      </w:r>
      <w:r w:rsidRPr="00EA1C5B">
        <w:rPr>
          <w:rFonts w:ascii="Arial" w:eastAsia="Calibri" w:hAnsi="Arial" w:cs="Arial"/>
          <w:sz w:val="16"/>
          <w:szCs w:val="22"/>
        </w:rPr>
        <w:t xml:space="preserve">établissements ou organismes membres </w:t>
      </w:r>
      <w:r w:rsidR="00B353B0">
        <w:rPr>
          <w:rFonts w:ascii="Arial" w:eastAsia="Calibri" w:hAnsi="Arial" w:cs="Arial"/>
          <w:sz w:val="16"/>
          <w:szCs w:val="22"/>
        </w:rPr>
        <w:t xml:space="preserve">et </w:t>
      </w:r>
      <w:r w:rsidRPr="00EA1C5B">
        <w:rPr>
          <w:rFonts w:ascii="Arial" w:eastAsia="Calibri" w:hAnsi="Arial" w:cs="Arial"/>
          <w:sz w:val="16"/>
          <w:szCs w:val="22"/>
        </w:rPr>
        <w:t>de l’établissement public</w:t>
      </w:r>
      <w:r w:rsidR="0092513C">
        <w:rPr>
          <w:rFonts w:ascii="Arial" w:eastAsia="Calibri" w:hAnsi="Arial" w:cs="Arial"/>
          <w:sz w:val="16"/>
          <w:szCs w:val="22"/>
        </w:rPr>
        <w:t xml:space="preserve"> Campus Condorcet</w:t>
      </w:r>
      <w:r w:rsidRPr="00EA1C5B">
        <w:rPr>
          <w:rFonts w:ascii="Arial" w:eastAsia="Calibri" w:hAnsi="Arial" w:cs="Arial"/>
          <w:sz w:val="16"/>
          <w:szCs w:val="22"/>
        </w:rPr>
        <w:t>.</w:t>
      </w:r>
    </w:p>
    <w:p w14:paraId="46B88A6D" w14:textId="77777777"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Les listes peuvent être incomplètes dès lors que le nombre de candidats n’est pas inférieur au nombre de sièges à pourvoir (</w:t>
      </w:r>
      <w:r w:rsidR="00D30BA4" w:rsidRPr="00EA1C5B">
        <w:rPr>
          <w:rFonts w:ascii="Arial" w:eastAsia="Calibri" w:hAnsi="Arial" w:cs="Arial"/>
          <w:sz w:val="16"/>
          <w:szCs w:val="22"/>
        </w:rPr>
        <w:t>2</w:t>
      </w:r>
      <w:r w:rsidRPr="00EA1C5B">
        <w:rPr>
          <w:rFonts w:ascii="Arial" w:eastAsia="Calibri" w:hAnsi="Arial" w:cs="Arial"/>
          <w:sz w:val="16"/>
          <w:szCs w:val="22"/>
        </w:rPr>
        <w:t xml:space="preserve">) et qu’elles répondent aux critères de recevabilité. </w:t>
      </w:r>
    </w:p>
    <w:p w14:paraId="30A35183" w14:textId="77777777" w:rsidR="001E27B5" w:rsidRPr="00EA1C5B" w:rsidRDefault="001E27B5"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Les listes de candidats doivent comporter alternativement un candidat de chaque sexe. </w:t>
      </w:r>
    </w:p>
    <w:p w14:paraId="047AE73C" w14:textId="77777777" w:rsidR="00FC4AE4" w:rsidRPr="00EA1C5B" w:rsidRDefault="00FC4AE4" w:rsidP="0023798E">
      <w:pPr>
        <w:autoSpaceDE w:val="0"/>
        <w:autoSpaceDN w:val="0"/>
        <w:adjustRightInd w:val="0"/>
        <w:spacing w:after="120"/>
        <w:jc w:val="both"/>
        <w:rPr>
          <w:rFonts w:ascii="Arial" w:eastAsia="Calibri" w:hAnsi="Arial" w:cs="Arial"/>
          <w:sz w:val="16"/>
          <w:szCs w:val="22"/>
        </w:rPr>
      </w:pPr>
    </w:p>
    <w:p w14:paraId="7A0597B3" w14:textId="49F36F6C" w:rsidR="001E27B5" w:rsidRPr="00EA1C5B" w:rsidRDefault="001E27B5" w:rsidP="001E27B5">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4.3</w:t>
      </w:r>
      <w:r w:rsidR="00FE6881" w:rsidRPr="00EA1C5B">
        <w:rPr>
          <w:rFonts w:ascii="Arial" w:eastAsia="Calibri" w:hAnsi="Arial" w:cs="Arial"/>
          <w:b/>
          <w:sz w:val="16"/>
          <w:szCs w:val="22"/>
        </w:rPr>
        <w:t>.</w:t>
      </w:r>
      <w:r w:rsidRPr="00EA1C5B">
        <w:rPr>
          <w:rFonts w:ascii="Arial" w:eastAsia="Calibri" w:hAnsi="Arial" w:cs="Arial"/>
          <w:b/>
          <w:sz w:val="16"/>
          <w:szCs w:val="22"/>
        </w:rPr>
        <w:t xml:space="preserve"> Election des autres personnels exerçant leur fonction dans l’un des établissements membres</w:t>
      </w:r>
      <w:r w:rsidR="00E679BB">
        <w:rPr>
          <w:rFonts w:ascii="Arial" w:eastAsia="Calibri" w:hAnsi="Arial" w:cs="Arial"/>
          <w:b/>
          <w:sz w:val="16"/>
          <w:szCs w:val="22"/>
        </w:rPr>
        <w:t xml:space="preserve"> ou organismes membres</w:t>
      </w:r>
    </w:p>
    <w:p w14:paraId="4399A2FE" w14:textId="18D95D58"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Pour les deux sièges à pourvoir au titre du 5° de l’article D.345-4 du code de la recherche, les listes doivent comporter </w:t>
      </w:r>
      <w:r w:rsidRPr="00EA1C5B">
        <w:rPr>
          <w:rFonts w:ascii="Arial" w:eastAsia="Calibri" w:hAnsi="Arial" w:cs="Arial"/>
          <w:b/>
          <w:sz w:val="16"/>
          <w:szCs w:val="22"/>
        </w:rPr>
        <w:t>trois noms</w:t>
      </w:r>
      <w:r w:rsidRPr="00EA1C5B">
        <w:rPr>
          <w:rFonts w:ascii="Arial" w:eastAsia="Calibri" w:hAnsi="Arial" w:cs="Arial"/>
          <w:sz w:val="16"/>
          <w:szCs w:val="22"/>
        </w:rPr>
        <w:t xml:space="preserve"> avec des candidats </w:t>
      </w:r>
      <w:r w:rsidR="00E679BB">
        <w:rPr>
          <w:rFonts w:ascii="Arial" w:eastAsia="Calibri" w:hAnsi="Arial" w:cs="Arial"/>
          <w:sz w:val="16"/>
          <w:szCs w:val="22"/>
        </w:rPr>
        <w:t xml:space="preserve">étant </w:t>
      </w:r>
      <w:r w:rsidRPr="00EA1C5B">
        <w:rPr>
          <w:rFonts w:ascii="Arial" w:eastAsia="Calibri" w:hAnsi="Arial" w:cs="Arial"/>
          <w:sz w:val="16"/>
          <w:szCs w:val="22"/>
        </w:rPr>
        <w:t>issus d’au moins trois établissements ou organismes membres.</w:t>
      </w:r>
    </w:p>
    <w:p w14:paraId="780EB293" w14:textId="77777777"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Les listes peuvent être incomplètes dès lors que le nombre de candidats n’est pas inférieur au nombre de sièges à pourvoir (</w:t>
      </w:r>
      <w:r w:rsidR="00D30BA4" w:rsidRPr="00EA1C5B">
        <w:rPr>
          <w:rFonts w:ascii="Arial" w:eastAsia="Calibri" w:hAnsi="Arial" w:cs="Arial"/>
          <w:sz w:val="16"/>
          <w:szCs w:val="22"/>
        </w:rPr>
        <w:t>2</w:t>
      </w:r>
      <w:r w:rsidRPr="00EA1C5B">
        <w:rPr>
          <w:rFonts w:ascii="Arial" w:eastAsia="Calibri" w:hAnsi="Arial" w:cs="Arial"/>
          <w:sz w:val="16"/>
          <w:szCs w:val="22"/>
        </w:rPr>
        <w:t xml:space="preserve">) et qu’elles répondent aux critères de recevabilité. </w:t>
      </w:r>
    </w:p>
    <w:p w14:paraId="66E5BC78" w14:textId="77777777" w:rsidR="001E27B5" w:rsidRPr="00EA1C5B" w:rsidRDefault="001E27B5"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Les listes de candidats doivent comporter alternativement un candidat de chaque sexe. </w:t>
      </w:r>
    </w:p>
    <w:p w14:paraId="167C263B" w14:textId="77777777" w:rsidR="00FC4AE4" w:rsidRPr="00EA1C5B" w:rsidRDefault="00FC4AE4" w:rsidP="0023798E">
      <w:pPr>
        <w:autoSpaceDE w:val="0"/>
        <w:autoSpaceDN w:val="0"/>
        <w:adjustRightInd w:val="0"/>
        <w:spacing w:after="120"/>
        <w:jc w:val="both"/>
        <w:rPr>
          <w:rFonts w:ascii="Arial" w:eastAsia="Calibri" w:hAnsi="Arial" w:cs="Arial"/>
          <w:sz w:val="16"/>
          <w:szCs w:val="22"/>
        </w:rPr>
      </w:pPr>
    </w:p>
    <w:p w14:paraId="33D368B8" w14:textId="020A3585" w:rsidR="001E27B5" w:rsidRPr="00EA1C5B" w:rsidRDefault="001E27B5" w:rsidP="001E27B5">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4.4</w:t>
      </w:r>
      <w:r w:rsidR="00FE6881" w:rsidRPr="00EA1C5B">
        <w:rPr>
          <w:rFonts w:ascii="Arial" w:eastAsia="Calibri" w:hAnsi="Arial" w:cs="Arial"/>
          <w:b/>
          <w:sz w:val="16"/>
          <w:szCs w:val="22"/>
        </w:rPr>
        <w:t>.</w:t>
      </w:r>
      <w:r w:rsidRPr="00EA1C5B">
        <w:rPr>
          <w:rFonts w:ascii="Arial" w:eastAsia="Calibri" w:hAnsi="Arial" w:cs="Arial"/>
          <w:b/>
          <w:sz w:val="16"/>
          <w:szCs w:val="22"/>
        </w:rPr>
        <w:t xml:space="preserve"> Election des autres personnels exerçant leur fonction dans l’établissement public Campus Condorcet</w:t>
      </w:r>
    </w:p>
    <w:p w14:paraId="50653907" w14:textId="7E442083"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Pour les deux sièges à pourvoir au titre du 5° de l’article D.345-4 du code de la recherche, les listes doivent comporter </w:t>
      </w:r>
      <w:r w:rsidRPr="00EA1C5B">
        <w:rPr>
          <w:rFonts w:ascii="Arial" w:eastAsia="Calibri" w:hAnsi="Arial" w:cs="Arial"/>
          <w:b/>
          <w:sz w:val="16"/>
          <w:szCs w:val="22"/>
        </w:rPr>
        <w:t>trois noms</w:t>
      </w:r>
      <w:r w:rsidRPr="00EA1C5B">
        <w:rPr>
          <w:rFonts w:ascii="Arial" w:eastAsia="Calibri" w:hAnsi="Arial" w:cs="Arial"/>
          <w:sz w:val="16"/>
          <w:szCs w:val="22"/>
        </w:rPr>
        <w:t xml:space="preserve"> avec des candidats </w:t>
      </w:r>
      <w:r w:rsidR="00CB1404">
        <w:rPr>
          <w:rFonts w:ascii="Arial" w:eastAsia="Calibri" w:hAnsi="Arial" w:cs="Arial"/>
          <w:sz w:val="16"/>
          <w:szCs w:val="22"/>
        </w:rPr>
        <w:t>exerçant leurs fonctions dans</w:t>
      </w:r>
      <w:r w:rsidR="00E679BB">
        <w:rPr>
          <w:rFonts w:ascii="Arial" w:eastAsia="Calibri" w:hAnsi="Arial" w:cs="Arial"/>
          <w:sz w:val="16"/>
          <w:szCs w:val="22"/>
        </w:rPr>
        <w:t xml:space="preserve"> </w:t>
      </w:r>
      <w:r w:rsidRPr="00EA1C5B">
        <w:rPr>
          <w:rFonts w:ascii="Arial" w:eastAsia="Calibri" w:hAnsi="Arial" w:cs="Arial"/>
          <w:sz w:val="16"/>
          <w:szCs w:val="22"/>
        </w:rPr>
        <w:t>l’établissement public</w:t>
      </w:r>
      <w:r w:rsidR="00F3713A">
        <w:rPr>
          <w:rFonts w:ascii="Arial" w:eastAsia="Calibri" w:hAnsi="Arial" w:cs="Arial"/>
          <w:sz w:val="16"/>
          <w:szCs w:val="22"/>
        </w:rPr>
        <w:t xml:space="preserve"> Campus Condorcet</w:t>
      </w:r>
      <w:r w:rsidRPr="00EA1C5B">
        <w:rPr>
          <w:rFonts w:ascii="Arial" w:eastAsia="Calibri" w:hAnsi="Arial" w:cs="Arial"/>
          <w:sz w:val="16"/>
          <w:szCs w:val="22"/>
        </w:rPr>
        <w:t>.</w:t>
      </w:r>
    </w:p>
    <w:p w14:paraId="5649A7BE" w14:textId="77777777" w:rsidR="001E27B5" w:rsidRPr="00EA1C5B" w:rsidRDefault="001E27B5" w:rsidP="001E27B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Les listes peuvent être incomplètes dès lors que le nombre de candidats n’est pas inférieur au nombre de sièges à pourvoir (</w:t>
      </w:r>
      <w:r w:rsidR="00D30BA4" w:rsidRPr="00EA1C5B">
        <w:rPr>
          <w:rFonts w:ascii="Arial" w:eastAsia="Calibri" w:hAnsi="Arial" w:cs="Arial"/>
          <w:sz w:val="16"/>
          <w:szCs w:val="22"/>
        </w:rPr>
        <w:t>2</w:t>
      </w:r>
      <w:r w:rsidRPr="00EA1C5B">
        <w:rPr>
          <w:rFonts w:ascii="Arial" w:eastAsia="Calibri" w:hAnsi="Arial" w:cs="Arial"/>
          <w:sz w:val="16"/>
          <w:szCs w:val="22"/>
        </w:rPr>
        <w:t xml:space="preserve">) et qu’elles répondent aux critères de recevabilité. </w:t>
      </w:r>
    </w:p>
    <w:p w14:paraId="62B51AEF" w14:textId="77777777" w:rsidR="001E27B5" w:rsidRPr="00EA1C5B" w:rsidRDefault="001E27B5"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Les listes de candidats doivent comporter alternativement un candidat de chaque sexe. </w:t>
      </w:r>
    </w:p>
    <w:p w14:paraId="58D726C7" w14:textId="77777777" w:rsidR="008C046F" w:rsidRPr="00EA1C5B" w:rsidRDefault="008C046F" w:rsidP="006223DD">
      <w:pPr>
        <w:keepNext/>
        <w:keepLines/>
        <w:spacing w:after="120"/>
        <w:ind w:right="-6"/>
        <w:jc w:val="both"/>
        <w:outlineLvl w:val="0"/>
        <w:rPr>
          <w:rFonts w:ascii="Arial" w:eastAsia="Calibri" w:hAnsi="Arial" w:cs="Arial"/>
          <w:b/>
          <w:sz w:val="16"/>
          <w:szCs w:val="22"/>
        </w:rPr>
      </w:pPr>
    </w:p>
    <w:p w14:paraId="50F785F8" w14:textId="77777777" w:rsidR="006223DD" w:rsidRPr="00EA1C5B" w:rsidRDefault="006223DD" w:rsidP="006223DD">
      <w:pPr>
        <w:keepNext/>
        <w:keepLines/>
        <w:spacing w:after="120"/>
        <w:ind w:right="-6"/>
        <w:jc w:val="both"/>
        <w:outlineLvl w:val="0"/>
        <w:rPr>
          <w:rFonts w:ascii="Arial" w:eastAsia="Calibri" w:hAnsi="Arial" w:cs="Arial"/>
          <w:b/>
          <w:sz w:val="16"/>
          <w:szCs w:val="22"/>
        </w:rPr>
      </w:pPr>
      <w:r w:rsidRPr="00EA1C5B">
        <w:rPr>
          <w:rFonts w:ascii="Arial" w:eastAsia="Calibri" w:hAnsi="Arial" w:cs="Arial"/>
          <w:b/>
          <w:sz w:val="16"/>
          <w:szCs w:val="22"/>
        </w:rPr>
        <w:t>Article 4.5</w:t>
      </w:r>
      <w:r w:rsidR="00FE6881" w:rsidRPr="00EA1C5B">
        <w:rPr>
          <w:rFonts w:ascii="Arial" w:eastAsia="Calibri" w:hAnsi="Arial" w:cs="Arial"/>
          <w:b/>
          <w:sz w:val="16"/>
          <w:szCs w:val="22"/>
        </w:rPr>
        <w:t>.</w:t>
      </w:r>
      <w:r w:rsidRPr="00EA1C5B">
        <w:rPr>
          <w:rFonts w:ascii="Arial" w:eastAsia="Calibri" w:hAnsi="Arial" w:cs="Arial"/>
          <w:b/>
          <w:sz w:val="16"/>
          <w:szCs w:val="22"/>
        </w:rPr>
        <w:t xml:space="preserve"> Election des représentants des étudiants</w:t>
      </w:r>
    </w:p>
    <w:p w14:paraId="42DB6797" w14:textId="1BFD8699" w:rsidR="00961D7F" w:rsidRPr="00EA1C5B" w:rsidRDefault="0023798E"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Pour les quatre sièges à pourvoir au titre du </w:t>
      </w:r>
      <w:r w:rsidR="00B52CB9" w:rsidRPr="00EA1C5B">
        <w:rPr>
          <w:rFonts w:ascii="Arial" w:eastAsia="Calibri" w:hAnsi="Arial" w:cs="Arial"/>
          <w:sz w:val="16"/>
          <w:szCs w:val="22"/>
        </w:rPr>
        <w:t>6</w:t>
      </w:r>
      <w:r w:rsidRPr="00EA1C5B">
        <w:rPr>
          <w:rFonts w:ascii="Arial" w:eastAsia="Calibri" w:hAnsi="Arial" w:cs="Arial"/>
          <w:sz w:val="16"/>
          <w:szCs w:val="22"/>
        </w:rPr>
        <w:t xml:space="preserve">° de </w:t>
      </w:r>
      <w:r w:rsidR="00B52CB9" w:rsidRPr="00EA1C5B">
        <w:rPr>
          <w:rFonts w:ascii="Arial" w:eastAsia="Calibri" w:hAnsi="Arial" w:cs="Arial"/>
          <w:sz w:val="16"/>
          <w:szCs w:val="22"/>
        </w:rPr>
        <w:t>l’article D.345-4 du code de la recherche</w:t>
      </w:r>
      <w:r w:rsidRPr="00EA1C5B">
        <w:rPr>
          <w:rFonts w:ascii="Arial" w:eastAsia="Calibri" w:hAnsi="Arial" w:cs="Arial"/>
          <w:sz w:val="16"/>
          <w:szCs w:val="22"/>
        </w:rPr>
        <w:t xml:space="preserve">, les listes doivent comporter </w:t>
      </w:r>
      <w:r w:rsidRPr="00EA1C5B">
        <w:rPr>
          <w:rFonts w:ascii="Arial" w:eastAsia="Calibri" w:hAnsi="Arial" w:cs="Arial"/>
          <w:b/>
          <w:sz w:val="16"/>
          <w:szCs w:val="22"/>
        </w:rPr>
        <w:t>six noms</w:t>
      </w:r>
      <w:r w:rsidRPr="00EA1C5B">
        <w:rPr>
          <w:rFonts w:ascii="Arial" w:eastAsia="Calibri" w:hAnsi="Arial" w:cs="Arial"/>
          <w:sz w:val="16"/>
          <w:szCs w:val="22"/>
        </w:rPr>
        <w:t xml:space="preserve"> avec des candidats </w:t>
      </w:r>
      <w:r w:rsidR="00CB1404">
        <w:rPr>
          <w:rFonts w:ascii="Arial" w:eastAsia="Calibri" w:hAnsi="Arial" w:cs="Arial"/>
          <w:sz w:val="16"/>
          <w:szCs w:val="22"/>
        </w:rPr>
        <w:t xml:space="preserve">étant </w:t>
      </w:r>
      <w:r w:rsidRPr="00EA1C5B">
        <w:rPr>
          <w:rFonts w:ascii="Arial" w:eastAsia="Calibri" w:hAnsi="Arial" w:cs="Arial"/>
          <w:sz w:val="16"/>
          <w:szCs w:val="22"/>
        </w:rPr>
        <w:t xml:space="preserve">issus d’au moins trois des </w:t>
      </w:r>
      <w:r w:rsidR="00B52CB9" w:rsidRPr="00EA1C5B">
        <w:rPr>
          <w:rFonts w:ascii="Arial" w:eastAsia="Calibri" w:hAnsi="Arial" w:cs="Arial"/>
          <w:sz w:val="16"/>
          <w:szCs w:val="22"/>
        </w:rPr>
        <w:t xml:space="preserve">établissements </w:t>
      </w:r>
      <w:r w:rsidR="00CB1404">
        <w:rPr>
          <w:rFonts w:ascii="Arial" w:eastAsia="Calibri" w:hAnsi="Arial" w:cs="Arial"/>
          <w:sz w:val="16"/>
          <w:szCs w:val="22"/>
        </w:rPr>
        <w:t xml:space="preserve">ou organismes </w:t>
      </w:r>
      <w:r w:rsidRPr="00EA1C5B">
        <w:rPr>
          <w:rFonts w:ascii="Arial" w:eastAsia="Calibri" w:hAnsi="Arial" w:cs="Arial"/>
          <w:sz w:val="16"/>
          <w:szCs w:val="22"/>
        </w:rPr>
        <w:t>membres</w:t>
      </w:r>
      <w:r w:rsidR="006070B7" w:rsidRPr="00EA1C5B">
        <w:rPr>
          <w:rFonts w:ascii="Arial" w:eastAsia="Calibri" w:hAnsi="Arial" w:cs="Arial"/>
          <w:color w:val="0070C0"/>
          <w:sz w:val="16"/>
          <w:szCs w:val="22"/>
        </w:rPr>
        <w:t xml:space="preserve"> </w:t>
      </w:r>
      <w:r w:rsidR="00AA6AE4" w:rsidRPr="00EA1C5B">
        <w:rPr>
          <w:rFonts w:ascii="Arial" w:eastAsia="Calibri" w:hAnsi="Arial" w:cs="Arial"/>
          <w:sz w:val="16"/>
          <w:szCs w:val="22"/>
        </w:rPr>
        <w:t xml:space="preserve">et un candidat au moins </w:t>
      </w:r>
      <w:r w:rsidR="00CB1404">
        <w:rPr>
          <w:rFonts w:ascii="Arial" w:eastAsia="Calibri" w:hAnsi="Arial" w:cs="Arial"/>
          <w:sz w:val="16"/>
          <w:szCs w:val="22"/>
        </w:rPr>
        <w:t>suivant</w:t>
      </w:r>
      <w:r w:rsidR="00CB1404" w:rsidRPr="00EA1C5B">
        <w:rPr>
          <w:rFonts w:ascii="Arial" w:eastAsia="Calibri" w:hAnsi="Arial" w:cs="Arial"/>
          <w:sz w:val="16"/>
          <w:szCs w:val="22"/>
        </w:rPr>
        <w:t xml:space="preserve"> </w:t>
      </w:r>
      <w:r w:rsidR="00AA6AE4" w:rsidRPr="00EA1C5B">
        <w:rPr>
          <w:rFonts w:ascii="Arial" w:eastAsia="Calibri" w:hAnsi="Arial" w:cs="Arial"/>
          <w:sz w:val="16"/>
          <w:szCs w:val="22"/>
        </w:rPr>
        <w:t>sa formation sur le Campus Condorcet (inscription à au moins un cours ou un séminaire).</w:t>
      </w:r>
    </w:p>
    <w:p w14:paraId="7621E64A" w14:textId="77777777" w:rsidR="0023798E" w:rsidRPr="00EA1C5B" w:rsidRDefault="0023798E"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Les listes peuvent être incomplètes dès lors que le nombre de candidats n’est pas inférieur au nombre de sièges à pourvoir (4) et qu’elles répondent aux critères de recevabilité. </w:t>
      </w:r>
    </w:p>
    <w:p w14:paraId="0D8CAE4E" w14:textId="77777777" w:rsidR="0023798E" w:rsidRPr="00EA1C5B" w:rsidRDefault="0023798E" w:rsidP="0023798E">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 xml:space="preserve">Les listes de candidats doivent comporter alternativement un candidat de chaque sexe. </w:t>
      </w:r>
    </w:p>
    <w:p w14:paraId="69079EE8" w14:textId="77777777" w:rsidR="00B52CB9" w:rsidRPr="00EA1C5B" w:rsidRDefault="00B52CB9" w:rsidP="0023798E">
      <w:pPr>
        <w:autoSpaceDE w:val="0"/>
        <w:autoSpaceDN w:val="0"/>
        <w:adjustRightInd w:val="0"/>
        <w:spacing w:after="120"/>
        <w:jc w:val="both"/>
        <w:rPr>
          <w:rFonts w:ascii="Arial" w:eastAsia="Calibri" w:hAnsi="Arial" w:cs="Arial"/>
          <w:sz w:val="18"/>
          <w:szCs w:val="22"/>
        </w:rPr>
      </w:pPr>
    </w:p>
    <w:p w14:paraId="64680970" w14:textId="3BAF3058" w:rsidR="00025052" w:rsidRPr="00EA1C5B" w:rsidRDefault="00961D7F" w:rsidP="00187F05">
      <w:pPr>
        <w:autoSpaceDE w:val="0"/>
        <w:autoSpaceDN w:val="0"/>
        <w:adjustRightInd w:val="0"/>
        <w:spacing w:after="120"/>
        <w:jc w:val="both"/>
        <w:rPr>
          <w:rFonts w:ascii="Arial" w:eastAsia="Calibri" w:hAnsi="Arial" w:cs="Arial"/>
          <w:b/>
          <w:sz w:val="18"/>
          <w:szCs w:val="22"/>
        </w:rPr>
      </w:pPr>
      <w:r w:rsidRPr="00EA1C5B">
        <w:rPr>
          <w:rFonts w:ascii="Arial" w:eastAsia="Calibri" w:hAnsi="Arial" w:cs="Arial"/>
          <w:b/>
          <w:sz w:val="18"/>
          <w:szCs w:val="22"/>
        </w:rPr>
        <w:t>Article 5. Dépôt des listes de candida</w:t>
      </w:r>
      <w:r w:rsidR="00A13F4C" w:rsidRPr="00EA1C5B">
        <w:rPr>
          <w:rFonts w:ascii="Arial" w:eastAsia="Calibri" w:hAnsi="Arial" w:cs="Arial"/>
          <w:b/>
          <w:sz w:val="18"/>
          <w:szCs w:val="22"/>
        </w:rPr>
        <w:t>ts</w:t>
      </w:r>
      <w:r w:rsidR="009B58A8">
        <w:rPr>
          <w:rFonts w:ascii="Arial" w:eastAsia="Calibri" w:hAnsi="Arial" w:cs="Arial"/>
          <w:b/>
          <w:sz w:val="18"/>
          <w:szCs w:val="22"/>
        </w:rPr>
        <w:t xml:space="preserve"> (déclaration de candidature </w:t>
      </w:r>
      <w:r w:rsidR="00274072">
        <w:rPr>
          <w:rFonts w:ascii="Arial" w:eastAsia="Calibri" w:hAnsi="Arial" w:cs="Arial"/>
          <w:b/>
          <w:sz w:val="18"/>
          <w:szCs w:val="22"/>
        </w:rPr>
        <w:t xml:space="preserve">de la liste </w:t>
      </w:r>
      <w:r w:rsidR="009B58A8">
        <w:rPr>
          <w:rFonts w:ascii="Arial" w:eastAsia="Calibri" w:hAnsi="Arial" w:cs="Arial"/>
          <w:b/>
          <w:sz w:val="18"/>
          <w:szCs w:val="22"/>
        </w:rPr>
        <w:t>et déclaration individuelle de candidature)</w:t>
      </w:r>
    </w:p>
    <w:p w14:paraId="063F01C1" w14:textId="77777777" w:rsidR="00FC4AE4" w:rsidRPr="00EA1C5B" w:rsidRDefault="00FC4AE4" w:rsidP="00187F05">
      <w:pPr>
        <w:autoSpaceDE w:val="0"/>
        <w:autoSpaceDN w:val="0"/>
        <w:adjustRightInd w:val="0"/>
        <w:spacing w:after="120"/>
        <w:jc w:val="both"/>
        <w:rPr>
          <w:rFonts w:ascii="Arial" w:eastAsia="Calibri" w:hAnsi="Arial" w:cs="Arial"/>
          <w:sz w:val="18"/>
          <w:szCs w:val="22"/>
        </w:rPr>
      </w:pPr>
    </w:p>
    <w:p w14:paraId="5324C69A" w14:textId="63A81C84" w:rsidR="00BE32CB" w:rsidRPr="00EA1C5B" w:rsidRDefault="0069077E" w:rsidP="00187F0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Pour chaque collège, l</w:t>
      </w:r>
      <w:r w:rsidR="0023798E" w:rsidRPr="00EA1C5B">
        <w:rPr>
          <w:rFonts w:ascii="Arial" w:eastAsia="Calibri" w:hAnsi="Arial" w:cs="Arial"/>
          <w:sz w:val="16"/>
          <w:szCs w:val="22"/>
        </w:rPr>
        <w:t xml:space="preserve">e dépôt des listes de </w:t>
      </w:r>
      <w:r w:rsidR="00853645" w:rsidRPr="00EA1C5B">
        <w:rPr>
          <w:rFonts w:ascii="Arial" w:eastAsia="Calibri" w:hAnsi="Arial" w:cs="Arial"/>
          <w:sz w:val="16"/>
          <w:szCs w:val="22"/>
        </w:rPr>
        <w:t>candidat</w:t>
      </w:r>
      <w:r w:rsidR="00853645">
        <w:rPr>
          <w:rFonts w:ascii="Arial" w:eastAsia="Calibri" w:hAnsi="Arial" w:cs="Arial"/>
          <w:sz w:val="16"/>
          <w:szCs w:val="22"/>
        </w:rPr>
        <w:t>s</w:t>
      </w:r>
      <w:r w:rsidR="00853645" w:rsidRPr="00EA1C5B">
        <w:rPr>
          <w:rFonts w:ascii="Arial" w:eastAsia="Calibri" w:hAnsi="Arial" w:cs="Arial"/>
          <w:sz w:val="16"/>
          <w:szCs w:val="22"/>
        </w:rPr>
        <w:t xml:space="preserve"> </w:t>
      </w:r>
      <w:r w:rsidR="0023798E" w:rsidRPr="00EA1C5B">
        <w:rPr>
          <w:rFonts w:ascii="Arial" w:eastAsia="Calibri" w:hAnsi="Arial" w:cs="Arial"/>
          <w:sz w:val="16"/>
          <w:szCs w:val="22"/>
        </w:rPr>
        <w:t xml:space="preserve">se fait par une déclaration de candidature de la liste (modèle </w:t>
      </w:r>
      <w:r w:rsidR="002A5465">
        <w:rPr>
          <w:rFonts w:ascii="Arial" w:eastAsia="Calibri" w:hAnsi="Arial" w:cs="Arial"/>
          <w:sz w:val="16"/>
          <w:szCs w:val="22"/>
        </w:rPr>
        <w:t>en annexe</w:t>
      </w:r>
      <w:r w:rsidR="0023798E" w:rsidRPr="00EA1C5B">
        <w:rPr>
          <w:rFonts w:ascii="Arial" w:eastAsia="Calibri" w:hAnsi="Arial" w:cs="Arial"/>
          <w:sz w:val="16"/>
          <w:szCs w:val="22"/>
        </w:rPr>
        <w:t>)</w:t>
      </w:r>
      <w:r w:rsidR="00853645">
        <w:rPr>
          <w:rFonts w:ascii="Arial" w:eastAsia="Calibri" w:hAnsi="Arial" w:cs="Arial"/>
          <w:sz w:val="16"/>
          <w:szCs w:val="22"/>
        </w:rPr>
        <w:t xml:space="preserve"> comportant </w:t>
      </w:r>
      <w:r w:rsidR="00204948" w:rsidRPr="00EA1C5B">
        <w:rPr>
          <w:rFonts w:ascii="Arial" w:eastAsia="Calibri" w:hAnsi="Arial" w:cs="Arial"/>
          <w:sz w:val="16"/>
          <w:szCs w:val="22"/>
        </w:rPr>
        <w:t>le</w:t>
      </w:r>
      <w:r w:rsidR="0023798E" w:rsidRPr="00EA1C5B">
        <w:rPr>
          <w:rFonts w:ascii="Arial" w:eastAsia="Calibri" w:hAnsi="Arial" w:cs="Arial"/>
          <w:sz w:val="16"/>
          <w:szCs w:val="22"/>
        </w:rPr>
        <w:t xml:space="preserve"> nom, le prénom, et l</w:t>
      </w:r>
      <w:r w:rsidR="00FE6881" w:rsidRPr="00EA1C5B">
        <w:rPr>
          <w:rFonts w:ascii="Arial" w:eastAsia="Calibri" w:hAnsi="Arial" w:cs="Arial"/>
          <w:sz w:val="16"/>
          <w:szCs w:val="22"/>
        </w:rPr>
        <w:t>’établissement</w:t>
      </w:r>
      <w:r w:rsidR="0023798E" w:rsidRPr="00EA1C5B">
        <w:rPr>
          <w:rFonts w:ascii="Arial" w:eastAsia="Calibri" w:hAnsi="Arial" w:cs="Arial"/>
          <w:sz w:val="16"/>
          <w:szCs w:val="22"/>
        </w:rPr>
        <w:t xml:space="preserve"> </w:t>
      </w:r>
      <w:r w:rsidR="00853645">
        <w:rPr>
          <w:rFonts w:ascii="Arial" w:eastAsia="Calibri" w:hAnsi="Arial" w:cs="Arial"/>
          <w:sz w:val="16"/>
          <w:szCs w:val="22"/>
        </w:rPr>
        <w:t xml:space="preserve">ou organisme </w:t>
      </w:r>
      <w:r w:rsidR="0023798E" w:rsidRPr="00EA1C5B">
        <w:rPr>
          <w:rFonts w:ascii="Arial" w:eastAsia="Calibri" w:hAnsi="Arial" w:cs="Arial"/>
          <w:sz w:val="16"/>
          <w:szCs w:val="22"/>
        </w:rPr>
        <w:t xml:space="preserve">membre de rattachement de chaque </w:t>
      </w:r>
      <w:r w:rsidR="00204948" w:rsidRPr="00EA1C5B">
        <w:rPr>
          <w:rFonts w:ascii="Arial" w:eastAsia="Calibri" w:hAnsi="Arial" w:cs="Arial"/>
          <w:sz w:val="16"/>
          <w:szCs w:val="22"/>
        </w:rPr>
        <w:t>candidat</w:t>
      </w:r>
      <w:r w:rsidR="00BE32CB" w:rsidRPr="00EA1C5B">
        <w:rPr>
          <w:rFonts w:ascii="Arial" w:eastAsia="Calibri" w:hAnsi="Arial" w:cs="Arial"/>
          <w:sz w:val="16"/>
          <w:szCs w:val="22"/>
        </w:rPr>
        <w:t>.</w:t>
      </w:r>
    </w:p>
    <w:p w14:paraId="44E3E035" w14:textId="435AE685" w:rsidR="00BE32CB" w:rsidRPr="00EA1C5B" w:rsidRDefault="00204948" w:rsidP="00187F0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lastRenderedPageBreak/>
        <w:t xml:space="preserve">Chaque candidat </w:t>
      </w:r>
      <w:r w:rsidR="00BE32CB" w:rsidRPr="00EA1C5B">
        <w:rPr>
          <w:rFonts w:ascii="Arial" w:eastAsia="Calibri" w:hAnsi="Arial" w:cs="Arial"/>
          <w:sz w:val="16"/>
          <w:szCs w:val="22"/>
        </w:rPr>
        <w:t>doit établir</w:t>
      </w:r>
      <w:r w:rsidRPr="00EA1C5B">
        <w:rPr>
          <w:rFonts w:ascii="Arial" w:eastAsia="Calibri" w:hAnsi="Arial" w:cs="Arial"/>
          <w:sz w:val="16"/>
          <w:szCs w:val="22"/>
        </w:rPr>
        <w:t xml:space="preserve"> </w:t>
      </w:r>
      <w:r w:rsidR="0023798E" w:rsidRPr="00EA1C5B">
        <w:rPr>
          <w:rFonts w:ascii="Arial" w:eastAsia="Calibri" w:hAnsi="Arial" w:cs="Arial"/>
          <w:sz w:val="16"/>
          <w:szCs w:val="22"/>
        </w:rPr>
        <w:t xml:space="preserve">une déclaration individuelle de candidature (modèle </w:t>
      </w:r>
      <w:r w:rsidR="00853645">
        <w:rPr>
          <w:rFonts w:ascii="Arial" w:eastAsia="Calibri" w:hAnsi="Arial" w:cs="Arial"/>
          <w:sz w:val="16"/>
          <w:szCs w:val="22"/>
        </w:rPr>
        <w:t>en annexe</w:t>
      </w:r>
      <w:r w:rsidR="0023798E" w:rsidRPr="00EA1C5B">
        <w:rPr>
          <w:rFonts w:ascii="Arial" w:eastAsia="Calibri" w:hAnsi="Arial" w:cs="Arial"/>
          <w:sz w:val="16"/>
          <w:szCs w:val="22"/>
        </w:rPr>
        <w:t>)</w:t>
      </w:r>
      <w:r w:rsidR="00FE6881" w:rsidRPr="00EA1C5B">
        <w:rPr>
          <w:rFonts w:ascii="Arial" w:eastAsia="Calibri" w:hAnsi="Arial" w:cs="Arial"/>
          <w:sz w:val="16"/>
          <w:szCs w:val="22"/>
        </w:rPr>
        <w:t>,</w:t>
      </w:r>
      <w:r w:rsidR="0023798E" w:rsidRPr="00EA1C5B">
        <w:rPr>
          <w:rFonts w:ascii="Arial" w:eastAsia="Calibri" w:hAnsi="Arial" w:cs="Arial"/>
          <w:sz w:val="16"/>
          <w:szCs w:val="22"/>
        </w:rPr>
        <w:t xml:space="preserve"> accompagnée d’une copie d’une pièce d’identité et d’un justificati</w:t>
      </w:r>
      <w:r w:rsidRPr="00EA1C5B">
        <w:rPr>
          <w:rFonts w:ascii="Arial" w:eastAsia="Calibri" w:hAnsi="Arial" w:cs="Arial"/>
          <w:sz w:val="16"/>
          <w:szCs w:val="22"/>
        </w:rPr>
        <w:t>f attestant l’</w:t>
      </w:r>
      <w:r w:rsidR="0023798E" w:rsidRPr="00EA1C5B">
        <w:rPr>
          <w:rFonts w:ascii="Arial" w:eastAsia="Calibri" w:hAnsi="Arial" w:cs="Arial"/>
          <w:sz w:val="16"/>
          <w:szCs w:val="22"/>
        </w:rPr>
        <w:t xml:space="preserve">appartenance </w:t>
      </w:r>
      <w:r w:rsidR="00FE6881" w:rsidRPr="00EA1C5B">
        <w:rPr>
          <w:rFonts w:ascii="Arial" w:eastAsia="Calibri" w:hAnsi="Arial" w:cs="Arial"/>
          <w:sz w:val="16"/>
          <w:szCs w:val="22"/>
        </w:rPr>
        <w:t xml:space="preserve">à un établissement </w:t>
      </w:r>
      <w:r w:rsidR="00853645">
        <w:rPr>
          <w:rFonts w:ascii="Arial" w:eastAsia="Calibri" w:hAnsi="Arial" w:cs="Arial"/>
          <w:sz w:val="16"/>
          <w:szCs w:val="22"/>
        </w:rPr>
        <w:t xml:space="preserve">ou organisme </w:t>
      </w:r>
      <w:r w:rsidR="00FE6881" w:rsidRPr="00EA1C5B">
        <w:rPr>
          <w:rFonts w:ascii="Arial" w:eastAsia="Calibri" w:hAnsi="Arial" w:cs="Arial"/>
          <w:sz w:val="16"/>
          <w:szCs w:val="22"/>
        </w:rPr>
        <w:t xml:space="preserve">membre et du </w:t>
      </w:r>
      <w:r w:rsidR="0023798E" w:rsidRPr="00EA1C5B">
        <w:rPr>
          <w:rFonts w:ascii="Arial" w:eastAsia="Calibri" w:hAnsi="Arial" w:cs="Arial"/>
          <w:sz w:val="16"/>
          <w:szCs w:val="22"/>
        </w:rPr>
        <w:t>collège dans lequel il se présente</w:t>
      </w:r>
      <w:r w:rsidR="00FE6881" w:rsidRPr="00EA1C5B">
        <w:rPr>
          <w:rFonts w:ascii="Arial" w:eastAsia="Calibri" w:hAnsi="Arial" w:cs="Arial"/>
          <w:sz w:val="16"/>
          <w:szCs w:val="22"/>
        </w:rPr>
        <w:t>.</w:t>
      </w:r>
    </w:p>
    <w:p w14:paraId="751D180F" w14:textId="311D8BA1" w:rsidR="00BE32CB" w:rsidRPr="00EA1C5B" w:rsidRDefault="00FE6881" w:rsidP="00187F0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sz w:val="16"/>
          <w:szCs w:val="22"/>
        </w:rPr>
        <w:t>L</w:t>
      </w:r>
      <w:r w:rsidR="00BE32CB" w:rsidRPr="00EA1C5B">
        <w:rPr>
          <w:rFonts w:ascii="Arial" w:eastAsia="Calibri" w:hAnsi="Arial" w:cs="Arial"/>
          <w:sz w:val="16"/>
          <w:szCs w:val="22"/>
        </w:rPr>
        <w:t>a liste candidate peut déposer une</w:t>
      </w:r>
      <w:r w:rsidR="0023798E" w:rsidRPr="00EA1C5B">
        <w:rPr>
          <w:rFonts w:ascii="Arial" w:eastAsia="Calibri" w:hAnsi="Arial" w:cs="Arial"/>
          <w:sz w:val="16"/>
          <w:szCs w:val="22"/>
        </w:rPr>
        <w:t xml:space="preserve"> profession de foi</w:t>
      </w:r>
      <w:r w:rsidR="00693916" w:rsidRPr="00EA1C5B">
        <w:rPr>
          <w:rFonts w:ascii="Arial" w:eastAsia="Calibri" w:hAnsi="Arial" w:cs="Arial"/>
          <w:sz w:val="16"/>
          <w:szCs w:val="22"/>
        </w:rPr>
        <w:t xml:space="preserve">. </w:t>
      </w:r>
      <w:r w:rsidRPr="00EA1C5B">
        <w:rPr>
          <w:rFonts w:ascii="Arial" w:eastAsia="Calibri" w:hAnsi="Arial" w:cs="Arial"/>
          <w:sz w:val="16"/>
          <w:szCs w:val="22"/>
        </w:rPr>
        <w:t>Le cas échéant, c</w:t>
      </w:r>
      <w:r w:rsidR="00693916" w:rsidRPr="00EA1C5B">
        <w:rPr>
          <w:rFonts w:ascii="Arial" w:eastAsia="Calibri" w:hAnsi="Arial" w:cs="Arial"/>
          <w:sz w:val="16"/>
          <w:szCs w:val="22"/>
        </w:rPr>
        <w:t xml:space="preserve">elle-ci devra respecter un format A4 </w:t>
      </w:r>
      <w:proofErr w:type="gramStart"/>
      <w:r w:rsidR="00693916" w:rsidRPr="00EA1C5B">
        <w:rPr>
          <w:rFonts w:ascii="Arial" w:eastAsia="Calibri" w:hAnsi="Arial" w:cs="Arial"/>
          <w:sz w:val="16"/>
          <w:szCs w:val="22"/>
        </w:rPr>
        <w:t>de une</w:t>
      </w:r>
      <w:proofErr w:type="gramEnd"/>
      <w:r w:rsidR="00693916" w:rsidRPr="00EA1C5B">
        <w:rPr>
          <w:rFonts w:ascii="Arial" w:eastAsia="Calibri" w:hAnsi="Arial" w:cs="Arial"/>
          <w:sz w:val="16"/>
          <w:szCs w:val="22"/>
        </w:rPr>
        <w:t xml:space="preserve"> à deux pages et</w:t>
      </w:r>
      <w:r w:rsidRPr="00EA1C5B">
        <w:rPr>
          <w:rFonts w:ascii="Arial" w:eastAsia="Calibri" w:hAnsi="Arial" w:cs="Arial"/>
          <w:sz w:val="16"/>
          <w:szCs w:val="22"/>
        </w:rPr>
        <w:t>,</w:t>
      </w:r>
      <w:r w:rsidR="00693916" w:rsidRPr="00EA1C5B">
        <w:rPr>
          <w:rFonts w:ascii="Arial" w:eastAsia="Calibri" w:hAnsi="Arial" w:cs="Arial"/>
          <w:sz w:val="16"/>
          <w:szCs w:val="22"/>
        </w:rPr>
        <w:t xml:space="preserve"> pour les versions numériques</w:t>
      </w:r>
      <w:r w:rsidRPr="00EA1C5B">
        <w:rPr>
          <w:rFonts w:ascii="Arial" w:eastAsia="Calibri" w:hAnsi="Arial" w:cs="Arial"/>
          <w:sz w:val="16"/>
          <w:szCs w:val="22"/>
        </w:rPr>
        <w:t>,</w:t>
      </w:r>
      <w:r w:rsidR="00693916" w:rsidRPr="00EA1C5B">
        <w:rPr>
          <w:rFonts w:ascii="Arial" w:eastAsia="Calibri" w:hAnsi="Arial" w:cs="Arial"/>
          <w:sz w:val="16"/>
          <w:szCs w:val="22"/>
        </w:rPr>
        <w:t xml:space="preserve"> </w:t>
      </w:r>
      <w:r w:rsidRPr="00EA1C5B">
        <w:rPr>
          <w:rFonts w:ascii="Arial" w:eastAsia="Calibri" w:hAnsi="Arial" w:cs="Arial"/>
          <w:sz w:val="16"/>
          <w:szCs w:val="22"/>
        </w:rPr>
        <w:t xml:space="preserve">être transmise au </w:t>
      </w:r>
      <w:r w:rsidR="00693916" w:rsidRPr="00EA1C5B">
        <w:rPr>
          <w:rFonts w:ascii="Arial" w:eastAsia="Calibri" w:hAnsi="Arial" w:cs="Arial"/>
          <w:sz w:val="16"/>
          <w:szCs w:val="22"/>
        </w:rPr>
        <w:t>format PDF d’un poids inférieur à 5Mo</w:t>
      </w:r>
      <w:r w:rsidRPr="00EA1C5B">
        <w:rPr>
          <w:rFonts w:ascii="Arial" w:eastAsia="Calibri" w:hAnsi="Arial" w:cs="Arial"/>
          <w:sz w:val="16"/>
          <w:szCs w:val="22"/>
        </w:rPr>
        <w:t>.</w:t>
      </w:r>
    </w:p>
    <w:p w14:paraId="7830EA3C" w14:textId="04E091F5" w:rsidR="00581836" w:rsidRPr="00EA1C5B" w:rsidRDefault="00BE32CB" w:rsidP="00187F05">
      <w:pPr>
        <w:autoSpaceDE w:val="0"/>
        <w:autoSpaceDN w:val="0"/>
        <w:adjustRightInd w:val="0"/>
        <w:spacing w:after="120"/>
        <w:jc w:val="both"/>
        <w:rPr>
          <w:rFonts w:ascii="Arial" w:eastAsia="Calibri" w:hAnsi="Arial" w:cs="Arial"/>
          <w:sz w:val="16"/>
          <w:szCs w:val="22"/>
        </w:rPr>
      </w:pPr>
      <w:r w:rsidRPr="00EA1C5B">
        <w:rPr>
          <w:rFonts w:ascii="Arial" w:eastAsia="Calibri" w:hAnsi="Arial" w:cs="Arial"/>
          <w:b/>
          <w:sz w:val="16"/>
          <w:szCs w:val="22"/>
        </w:rPr>
        <w:t xml:space="preserve">Le dépôt des listes </w:t>
      </w:r>
      <w:r w:rsidRPr="00EA1C5B">
        <w:rPr>
          <w:rFonts w:ascii="Arial" w:eastAsia="Calibri" w:hAnsi="Arial" w:cs="Arial"/>
          <w:sz w:val="16"/>
          <w:szCs w:val="22"/>
        </w:rPr>
        <w:t xml:space="preserve">se fait </w:t>
      </w:r>
      <w:r w:rsidR="00FE6881" w:rsidRPr="00EA1C5B">
        <w:rPr>
          <w:rFonts w:ascii="Arial" w:eastAsia="Calibri" w:hAnsi="Arial" w:cs="Arial"/>
          <w:sz w:val="16"/>
          <w:szCs w:val="22"/>
        </w:rPr>
        <w:t xml:space="preserve">à l’attention du Président de l’établissement public Campus Condorcet, </w:t>
      </w:r>
      <w:r w:rsidRPr="00EA1C5B">
        <w:rPr>
          <w:rFonts w:ascii="Arial" w:eastAsia="Calibri" w:hAnsi="Arial" w:cs="Arial"/>
          <w:sz w:val="16"/>
          <w:szCs w:val="22"/>
        </w:rPr>
        <w:t xml:space="preserve">par courrier recommandé au 8 cours des Humanités 93322 Aubervilliers cedex ou par courrier électronique (presidence@campus-condorcet.fr), permettant une réception au moins quinze jours francs avant la tenue du scrutin soit le </w:t>
      </w:r>
      <w:r w:rsidRPr="00EA1C5B">
        <w:rPr>
          <w:rFonts w:ascii="Arial" w:eastAsia="Calibri" w:hAnsi="Arial" w:cs="Arial"/>
          <w:b/>
          <w:sz w:val="16"/>
          <w:szCs w:val="22"/>
        </w:rPr>
        <w:t>jeudi 20 novembre 2025 avant 12h00</w:t>
      </w:r>
      <w:r w:rsidRPr="00EA1C5B">
        <w:rPr>
          <w:rFonts w:ascii="Arial" w:eastAsia="Calibri" w:hAnsi="Arial" w:cs="Arial"/>
          <w:sz w:val="16"/>
          <w:szCs w:val="22"/>
        </w:rPr>
        <w:t>, le cachet de la poste ou le récépissé faisant foi.</w:t>
      </w:r>
    </w:p>
    <w:p w14:paraId="07970A7E" w14:textId="77777777" w:rsidR="00CC3D6A" w:rsidRPr="00EA1C5B" w:rsidRDefault="00061608" w:rsidP="00CC3D6A">
      <w:pPr>
        <w:spacing w:after="120"/>
        <w:jc w:val="both"/>
        <w:rPr>
          <w:rFonts w:ascii="Arial" w:hAnsi="Arial" w:cs="Arial"/>
          <w:sz w:val="16"/>
          <w:szCs w:val="20"/>
          <w:lang w:eastAsia="fr-FR"/>
        </w:rPr>
      </w:pPr>
      <w:r w:rsidRPr="00EA1C5B">
        <w:rPr>
          <w:rFonts w:ascii="Arial" w:hAnsi="Arial" w:cs="Arial"/>
          <w:sz w:val="16"/>
          <w:szCs w:val="20"/>
          <w:lang w:eastAsia="fr-FR"/>
        </w:rPr>
        <w:t>S’agissant des professions de foi, l</w:t>
      </w:r>
      <w:r w:rsidR="00CC3D6A" w:rsidRPr="00EA1C5B">
        <w:rPr>
          <w:rFonts w:ascii="Arial" w:hAnsi="Arial" w:cs="Arial"/>
          <w:sz w:val="16"/>
          <w:szCs w:val="20"/>
          <w:lang w:eastAsia="fr-FR"/>
        </w:rPr>
        <w:t xml:space="preserve">a rédaction et le contenu </w:t>
      </w:r>
      <w:r w:rsidRPr="00EA1C5B">
        <w:rPr>
          <w:rFonts w:ascii="Arial" w:hAnsi="Arial" w:cs="Arial"/>
          <w:sz w:val="16"/>
          <w:szCs w:val="20"/>
          <w:lang w:eastAsia="fr-FR"/>
        </w:rPr>
        <w:t>de ces dernières</w:t>
      </w:r>
      <w:r w:rsidR="00CC3D6A" w:rsidRPr="00EA1C5B">
        <w:rPr>
          <w:rFonts w:ascii="Arial" w:hAnsi="Arial" w:cs="Arial"/>
          <w:sz w:val="16"/>
          <w:szCs w:val="20"/>
          <w:lang w:eastAsia="fr-FR"/>
        </w:rPr>
        <w:t xml:space="preserve"> sont placés sous l'entière responsabilité de leurs auteurs</w:t>
      </w:r>
      <w:r w:rsidR="00FE6881" w:rsidRPr="00EA1C5B">
        <w:rPr>
          <w:rFonts w:ascii="Arial" w:hAnsi="Arial" w:cs="Arial"/>
          <w:sz w:val="16"/>
          <w:szCs w:val="20"/>
          <w:lang w:eastAsia="fr-FR"/>
        </w:rPr>
        <w:t>,</w:t>
      </w:r>
      <w:r w:rsidR="00CC3D6A" w:rsidRPr="00EA1C5B">
        <w:rPr>
          <w:rFonts w:ascii="Arial" w:hAnsi="Arial" w:cs="Arial"/>
          <w:sz w:val="16"/>
          <w:szCs w:val="20"/>
          <w:lang w:eastAsia="fr-FR"/>
        </w:rPr>
        <w:t xml:space="preserve"> lesquels doivent s'assurer qu'ils disposent bien de tous les droits requis en matière de propriété intellectuelle (logo, image...). </w:t>
      </w:r>
    </w:p>
    <w:p w14:paraId="487A3FA4" w14:textId="77777777" w:rsidR="00C15EF8" w:rsidRPr="00EA1C5B" w:rsidRDefault="00B968EB" w:rsidP="00CC3D6A">
      <w:pPr>
        <w:spacing w:after="120"/>
        <w:jc w:val="both"/>
        <w:rPr>
          <w:rFonts w:ascii="Arial" w:hAnsi="Arial" w:cs="Arial"/>
          <w:sz w:val="16"/>
          <w:szCs w:val="20"/>
          <w:lang w:eastAsia="fr-FR"/>
        </w:rPr>
      </w:pPr>
      <w:r w:rsidRPr="00EA1C5B">
        <w:rPr>
          <w:rFonts w:ascii="Arial" w:hAnsi="Arial" w:cs="Arial"/>
          <w:sz w:val="16"/>
          <w:szCs w:val="20"/>
          <w:lang w:eastAsia="fr-FR"/>
        </w:rPr>
        <w:t xml:space="preserve">Les professions de foi seront </w:t>
      </w:r>
      <w:r w:rsidR="003A60E4" w:rsidRPr="00EA1C5B">
        <w:rPr>
          <w:rFonts w:ascii="Arial" w:hAnsi="Arial" w:cs="Arial"/>
          <w:sz w:val="16"/>
          <w:szCs w:val="20"/>
          <w:lang w:eastAsia="fr-FR"/>
        </w:rPr>
        <w:t>diffusées</w:t>
      </w:r>
      <w:r w:rsidRPr="00EA1C5B">
        <w:rPr>
          <w:rFonts w:ascii="Arial" w:hAnsi="Arial" w:cs="Arial"/>
          <w:sz w:val="16"/>
          <w:szCs w:val="20"/>
          <w:lang w:eastAsia="fr-FR"/>
        </w:rPr>
        <w:t xml:space="preserve"> sur le site de vote le 24 novembre 2025. Elles seront présentées selon l’ordre d’arrivée des dossiers de candidature. </w:t>
      </w:r>
    </w:p>
    <w:p w14:paraId="14E85571" w14:textId="364C1070" w:rsidR="00CC3D6A" w:rsidRPr="00EA1C5B" w:rsidRDefault="00CC3D6A" w:rsidP="00CC3D6A">
      <w:pPr>
        <w:spacing w:after="120"/>
        <w:jc w:val="both"/>
        <w:rPr>
          <w:rFonts w:ascii="Arial" w:hAnsi="Arial" w:cs="Arial"/>
          <w:sz w:val="16"/>
          <w:szCs w:val="20"/>
          <w:lang w:eastAsia="fr-FR"/>
        </w:rPr>
      </w:pPr>
      <w:r w:rsidRPr="00EA1C5B">
        <w:rPr>
          <w:rFonts w:ascii="Arial" w:hAnsi="Arial" w:cs="Arial"/>
          <w:sz w:val="16"/>
          <w:szCs w:val="20"/>
          <w:lang w:eastAsia="fr-FR"/>
        </w:rPr>
        <w:t>Toutefois, ne seront pas mis en ligne ou diffusés les documents dont le contenu contreviendrait à la réglementation en vigueur (menace, injure, diffamation, atteinte à la vie privée...).</w:t>
      </w:r>
    </w:p>
    <w:p w14:paraId="302281E1" w14:textId="77777777" w:rsidR="00061608" w:rsidRPr="00EA1C5B" w:rsidRDefault="00061608" w:rsidP="00CC3D6A">
      <w:pPr>
        <w:spacing w:after="120"/>
        <w:jc w:val="both"/>
        <w:rPr>
          <w:rFonts w:ascii="Arial" w:hAnsi="Arial" w:cs="Arial"/>
          <w:sz w:val="16"/>
          <w:szCs w:val="20"/>
          <w:lang w:eastAsia="fr-FR"/>
        </w:rPr>
      </w:pPr>
      <w:r w:rsidRPr="00EA1C5B">
        <w:rPr>
          <w:rFonts w:ascii="Arial" w:hAnsi="Arial" w:cs="Arial"/>
          <w:sz w:val="16"/>
          <w:szCs w:val="20"/>
          <w:lang w:eastAsia="fr-FR"/>
        </w:rPr>
        <w:t xml:space="preserve">S’agissant de la déclaration </w:t>
      </w:r>
      <w:r w:rsidR="00581836" w:rsidRPr="00EA1C5B">
        <w:rPr>
          <w:rFonts w:ascii="Arial" w:hAnsi="Arial" w:cs="Arial"/>
          <w:sz w:val="16"/>
          <w:szCs w:val="20"/>
          <w:lang w:eastAsia="fr-FR"/>
        </w:rPr>
        <w:t xml:space="preserve">de candidature de la </w:t>
      </w:r>
      <w:r w:rsidR="00A13F4C" w:rsidRPr="00EA1C5B">
        <w:rPr>
          <w:rFonts w:ascii="Arial" w:hAnsi="Arial" w:cs="Arial"/>
          <w:sz w:val="16"/>
          <w:szCs w:val="20"/>
          <w:lang w:eastAsia="fr-FR"/>
        </w:rPr>
        <w:t xml:space="preserve">liste et des déclarations </w:t>
      </w:r>
      <w:r w:rsidR="00581836" w:rsidRPr="00EA1C5B">
        <w:rPr>
          <w:rFonts w:ascii="Arial" w:hAnsi="Arial" w:cs="Arial"/>
          <w:sz w:val="16"/>
          <w:szCs w:val="20"/>
          <w:lang w:eastAsia="fr-FR"/>
        </w:rPr>
        <w:t>individuelles de</w:t>
      </w:r>
      <w:r w:rsidR="00A13F4C" w:rsidRPr="00EA1C5B">
        <w:rPr>
          <w:rFonts w:ascii="Arial" w:hAnsi="Arial" w:cs="Arial"/>
          <w:sz w:val="16"/>
          <w:szCs w:val="20"/>
          <w:lang w:eastAsia="fr-FR"/>
        </w:rPr>
        <w:t xml:space="preserve"> candidature</w:t>
      </w:r>
      <w:r w:rsidR="00581836" w:rsidRPr="00EA1C5B">
        <w:rPr>
          <w:rFonts w:ascii="Arial" w:hAnsi="Arial" w:cs="Arial"/>
          <w:sz w:val="16"/>
          <w:szCs w:val="20"/>
          <w:lang w:eastAsia="fr-FR"/>
        </w:rPr>
        <w:t>,</w:t>
      </w:r>
      <w:r w:rsidRPr="00EA1C5B">
        <w:rPr>
          <w:rFonts w:ascii="Arial" w:hAnsi="Arial" w:cs="Arial"/>
          <w:sz w:val="16"/>
          <w:szCs w:val="20"/>
          <w:lang w:eastAsia="fr-FR"/>
        </w:rPr>
        <w:t xml:space="preserve"> </w:t>
      </w:r>
      <w:r w:rsidR="00581836" w:rsidRPr="00EA1C5B">
        <w:rPr>
          <w:rFonts w:ascii="Arial" w:hAnsi="Arial" w:cs="Arial"/>
          <w:sz w:val="16"/>
          <w:szCs w:val="20"/>
          <w:lang w:eastAsia="fr-FR"/>
        </w:rPr>
        <w:t>elles</w:t>
      </w:r>
      <w:r w:rsidRPr="00EA1C5B">
        <w:rPr>
          <w:rFonts w:ascii="Arial" w:hAnsi="Arial" w:cs="Arial"/>
          <w:sz w:val="16"/>
          <w:szCs w:val="20"/>
          <w:lang w:eastAsia="fr-FR"/>
        </w:rPr>
        <w:t xml:space="preserve"> doi</w:t>
      </w:r>
      <w:r w:rsidR="003D1876" w:rsidRPr="00EA1C5B">
        <w:rPr>
          <w:rFonts w:ascii="Arial" w:hAnsi="Arial" w:cs="Arial"/>
          <w:sz w:val="16"/>
          <w:szCs w:val="20"/>
          <w:lang w:eastAsia="fr-FR"/>
        </w:rPr>
        <w:t>vent</w:t>
      </w:r>
      <w:r w:rsidRPr="00EA1C5B">
        <w:rPr>
          <w:rFonts w:ascii="Arial" w:hAnsi="Arial" w:cs="Arial"/>
          <w:sz w:val="16"/>
          <w:szCs w:val="20"/>
          <w:lang w:eastAsia="fr-FR"/>
        </w:rPr>
        <w:t xml:space="preserve"> être fournie</w:t>
      </w:r>
      <w:r w:rsidR="003D1876" w:rsidRPr="00EA1C5B">
        <w:rPr>
          <w:rFonts w:ascii="Arial" w:hAnsi="Arial" w:cs="Arial"/>
          <w:sz w:val="16"/>
          <w:szCs w:val="20"/>
          <w:lang w:eastAsia="fr-FR"/>
        </w:rPr>
        <w:t>s</w:t>
      </w:r>
      <w:r w:rsidRPr="00EA1C5B">
        <w:rPr>
          <w:rFonts w:ascii="Arial" w:hAnsi="Arial" w:cs="Arial"/>
          <w:sz w:val="16"/>
          <w:szCs w:val="20"/>
          <w:lang w:eastAsia="fr-FR"/>
        </w:rPr>
        <w:t xml:space="preserve"> en version originale </w:t>
      </w:r>
      <w:r w:rsidR="00FE6881" w:rsidRPr="00EA1C5B">
        <w:rPr>
          <w:rFonts w:ascii="Arial" w:hAnsi="Arial" w:cs="Arial"/>
          <w:sz w:val="16"/>
          <w:szCs w:val="20"/>
          <w:lang w:eastAsia="fr-FR"/>
        </w:rPr>
        <w:t xml:space="preserve">et </w:t>
      </w:r>
      <w:r w:rsidRPr="00EA1C5B">
        <w:rPr>
          <w:rFonts w:ascii="Arial" w:hAnsi="Arial" w:cs="Arial"/>
          <w:sz w:val="16"/>
          <w:szCs w:val="20"/>
          <w:lang w:eastAsia="fr-FR"/>
        </w:rPr>
        <w:t>dûment renseignées</w:t>
      </w:r>
      <w:r w:rsidR="00FE6881" w:rsidRPr="00EA1C5B">
        <w:rPr>
          <w:rFonts w:ascii="Arial" w:hAnsi="Arial" w:cs="Arial"/>
          <w:sz w:val="16"/>
          <w:szCs w:val="20"/>
          <w:lang w:eastAsia="fr-FR"/>
        </w:rPr>
        <w:t>,</w:t>
      </w:r>
      <w:r w:rsidRPr="00EA1C5B">
        <w:rPr>
          <w:rFonts w:ascii="Arial" w:hAnsi="Arial" w:cs="Arial"/>
          <w:sz w:val="16"/>
          <w:szCs w:val="20"/>
          <w:lang w:eastAsia="fr-FR"/>
        </w:rPr>
        <w:t xml:space="preserve"> </w:t>
      </w:r>
      <w:r w:rsidR="00581836" w:rsidRPr="00EA1C5B">
        <w:rPr>
          <w:rFonts w:ascii="Arial" w:hAnsi="Arial" w:cs="Arial"/>
          <w:sz w:val="16"/>
          <w:szCs w:val="20"/>
          <w:lang w:eastAsia="fr-FR"/>
        </w:rPr>
        <w:t xml:space="preserve">datées </w:t>
      </w:r>
      <w:r w:rsidRPr="00EA1C5B">
        <w:rPr>
          <w:rFonts w:ascii="Arial" w:hAnsi="Arial" w:cs="Arial"/>
          <w:sz w:val="16"/>
          <w:szCs w:val="20"/>
          <w:lang w:eastAsia="fr-FR"/>
        </w:rPr>
        <w:t>et signées.</w:t>
      </w:r>
    </w:p>
    <w:p w14:paraId="36DD6690" w14:textId="4C8D1B5F" w:rsidR="00FE6881" w:rsidRPr="00924AE2" w:rsidRDefault="00FE6881" w:rsidP="00FE6881">
      <w:pPr>
        <w:spacing w:after="120"/>
        <w:jc w:val="both"/>
        <w:rPr>
          <w:rFonts w:ascii="Arial" w:hAnsi="Arial" w:cs="Arial"/>
          <w:sz w:val="18"/>
          <w:szCs w:val="20"/>
          <w:lang w:eastAsia="fr-FR"/>
        </w:rPr>
      </w:pPr>
      <w:r w:rsidRPr="00924AE2">
        <w:rPr>
          <w:rFonts w:ascii="Arial" w:hAnsi="Arial" w:cs="Arial"/>
          <w:sz w:val="16"/>
          <w:szCs w:val="20"/>
          <w:lang w:eastAsia="fr-FR"/>
        </w:rPr>
        <w:t xml:space="preserve">Aucune </w:t>
      </w:r>
      <w:r w:rsidR="00924AE2" w:rsidRPr="005C6F64">
        <w:rPr>
          <w:rFonts w:ascii="Arial" w:hAnsi="Arial" w:cs="Arial"/>
          <w:sz w:val="16"/>
          <w:szCs w:val="20"/>
          <w:lang w:eastAsia="fr-FR"/>
        </w:rPr>
        <w:t xml:space="preserve">déclaration de </w:t>
      </w:r>
      <w:r w:rsidRPr="00924AE2">
        <w:rPr>
          <w:rFonts w:ascii="Arial" w:hAnsi="Arial" w:cs="Arial"/>
          <w:sz w:val="16"/>
          <w:szCs w:val="20"/>
          <w:lang w:eastAsia="fr-FR"/>
        </w:rPr>
        <w:t xml:space="preserve">candidature </w:t>
      </w:r>
      <w:r w:rsidR="009E4A81">
        <w:rPr>
          <w:rFonts w:ascii="Arial" w:hAnsi="Arial" w:cs="Arial"/>
          <w:sz w:val="16"/>
          <w:szCs w:val="20"/>
          <w:lang w:eastAsia="fr-FR"/>
        </w:rPr>
        <w:t xml:space="preserve">de liste </w:t>
      </w:r>
      <w:r w:rsidR="00E36BDC">
        <w:rPr>
          <w:rFonts w:ascii="Arial" w:hAnsi="Arial" w:cs="Arial"/>
          <w:sz w:val="16"/>
          <w:szCs w:val="20"/>
          <w:lang w:eastAsia="fr-FR"/>
        </w:rPr>
        <w:t xml:space="preserve">et de candidature individuelle </w:t>
      </w:r>
      <w:r w:rsidRPr="00924AE2">
        <w:rPr>
          <w:rFonts w:ascii="Arial" w:hAnsi="Arial" w:cs="Arial"/>
          <w:sz w:val="16"/>
          <w:szCs w:val="20"/>
          <w:lang w:eastAsia="fr-FR"/>
        </w:rPr>
        <w:t xml:space="preserve">ne peut être transmise en dehors de la période fixée ci-dessus. </w:t>
      </w:r>
    </w:p>
    <w:p w14:paraId="66B46346" w14:textId="3BBA0530" w:rsidR="00061608" w:rsidRPr="00EA1C5B" w:rsidRDefault="00061608" w:rsidP="00061608">
      <w:pPr>
        <w:spacing w:after="120"/>
        <w:jc w:val="both"/>
        <w:rPr>
          <w:rFonts w:ascii="Arial" w:hAnsi="Arial" w:cs="Arial"/>
          <w:sz w:val="16"/>
          <w:szCs w:val="20"/>
          <w:lang w:eastAsia="fr-FR"/>
        </w:rPr>
      </w:pPr>
      <w:r w:rsidRPr="005C6F64">
        <w:rPr>
          <w:rFonts w:ascii="Arial" w:hAnsi="Arial" w:cs="Arial"/>
          <w:sz w:val="16"/>
          <w:szCs w:val="20"/>
          <w:lang w:eastAsia="fr-FR"/>
        </w:rPr>
        <w:t xml:space="preserve">Aucune </w:t>
      </w:r>
      <w:r w:rsidR="00924AE2" w:rsidRPr="005C6F64">
        <w:rPr>
          <w:rFonts w:ascii="Arial" w:hAnsi="Arial" w:cs="Arial"/>
          <w:sz w:val="16"/>
          <w:szCs w:val="20"/>
          <w:lang w:eastAsia="fr-FR"/>
        </w:rPr>
        <w:t xml:space="preserve">déclaration de </w:t>
      </w:r>
      <w:r w:rsidRPr="00924AE2">
        <w:rPr>
          <w:rFonts w:ascii="Arial" w:hAnsi="Arial" w:cs="Arial"/>
          <w:sz w:val="16"/>
          <w:szCs w:val="20"/>
          <w:lang w:eastAsia="fr-FR"/>
        </w:rPr>
        <w:t xml:space="preserve">candidature </w:t>
      </w:r>
      <w:r w:rsidR="00E36BDC">
        <w:rPr>
          <w:rFonts w:ascii="Arial" w:hAnsi="Arial" w:cs="Arial"/>
          <w:sz w:val="16"/>
          <w:szCs w:val="20"/>
          <w:lang w:eastAsia="fr-FR"/>
        </w:rPr>
        <w:t xml:space="preserve">de liste et de candidature individuelle </w:t>
      </w:r>
      <w:r w:rsidRPr="00924AE2">
        <w:rPr>
          <w:rFonts w:ascii="Arial" w:hAnsi="Arial" w:cs="Arial"/>
          <w:sz w:val="16"/>
          <w:szCs w:val="20"/>
          <w:lang w:eastAsia="fr-FR"/>
        </w:rPr>
        <w:t>ne peut être modifiée</w:t>
      </w:r>
      <w:r w:rsidRPr="00EA1C5B">
        <w:rPr>
          <w:rFonts w:ascii="Arial" w:hAnsi="Arial" w:cs="Arial"/>
          <w:sz w:val="16"/>
          <w:szCs w:val="20"/>
          <w:lang w:eastAsia="fr-FR"/>
        </w:rPr>
        <w:t xml:space="preserve"> ou retirée au-delà de la période de dépôt fixée ci-dessus.</w:t>
      </w:r>
    </w:p>
    <w:p w14:paraId="19FA7ECC" w14:textId="708041A5" w:rsidR="00CC3D6A" w:rsidRDefault="00CC3D6A" w:rsidP="00CC3D6A">
      <w:pPr>
        <w:spacing w:after="120"/>
        <w:jc w:val="both"/>
        <w:rPr>
          <w:rFonts w:ascii="Arial" w:hAnsi="Arial" w:cs="Arial"/>
          <w:sz w:val="16"/>
          <w:szCs w:val="20"/>
          <w:lang w:eastAsia="fr-FR"/>
        </w:rPr>
      </w:pPr>
      <w:r w:rsidRPr="00EA1C5B">
        <w:rPr>
          <w:rFonts w:ascii="Arial" w:hAnsi="Arial" w:cs="Arial"/>
          <w:sz w:val="16"/>
          <w:szCs w:val="20"/>
          <w:lang w:eastAsia="fr-FR"/>
        </w:rPr>
        <w:t>Dans le cas où la déclaration de candidature ferait référence au soutien d’une organisation, cette dernière devra fournir une déclaration confirmant son soutien à la liste en précisant spécifiquement les candidats et la mention « Elections des représentants élus au conseil d’administration de l’E</w:t>
      </w:r>
      <w:r w:rsidR="00C15EF8" w:rsidRPr="00EA1C5B">
        <w:rPr>
          <w:rFonts w:ascii="Arial" w:hAnsi="Arial" w:cs="Arial"/>
          <w:sz w:val="16"/>
          <w:szCs w:val="20"/>
          <w:lang w:eastAsia="fr-FR"/>
        </w:rPr>
        <w:t>tablissement public</w:t>
      </w:r>
      <w:r w:rsidRPr="00EA1C5B">
        <w:rPr>
          <w:rFonts w:ascii="Arial" w:hAnsi="Arial" w:cs="Arial"/>
          <w:sz w:val="16"/>
          <w:szCs w:val="20"/>
          <w:lang w:eastAsia="fr-FR"/>
        </w:rPr>
        <w:t xml:space="preserve"> Campus Condorcet ».</w:t>
      </w:r>
    </w:p>
    <w:p w14:paraId="036346D0" w14:textId="617B390F" w:rsidR="00EA1C5B" w:rsidRDefault="00EA1C5B" w:rsidP="00CC3D6A">
      <w:pPr>
        <w:spacing w:after="120"/>
        <w:jc w:val="both"/>
        <w:rPr>
          <w:rFonts w:ascii="Arial" w:hAnsi="Arial" w:cs="Arial"/>
          <w:sz w:val="16"/>
          <w:szCs w:val="20"/>
          <w:lang w:eastAsia="fr-FR"/>
        </w:rPr>
      </w:pPr>
    </w:p>
    <w:p w14:paraId="14C2F01B" w14:textId="3F0E0B6E" w:rsidR="00E36BDC" w:rsidRPr="00EA1C5B" w:rsidRDefault="00E36BDC" w:rsidP="00E36BDC">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t xml:space="preserve">Article 6. </w:t>
      </w:r>
      <w:r w:rsidR="00C53124">
        <w:rPr>
          <w:rFonts w:ascii="Arial" w:eastAsia="Calibri" w:hAnsi="Arial" w:cs="Arial"/>
          <w:b/>
          <w:sz w:val="18"/>
          <w:szCs w:val="22"/>
        </w:rPr>
        <w:t>Affichage et publication</w:t>
      </w:r>
    </w:p>
    <w:p w14:paraId="1A796C9C" w14:textId="047CBBF1" w:rsidR="00C53124" w:rsidRDefault="009A2E2D" w:rsidP="00CC3D6A">
      <w:pPr>
        <w:spacing w:after="120"/>
        <w:jc w:val="both"/>
        <w:rPr>
          <w:rFonts w:ascii="Arial" w:hAnsi="Arial" w:cs="Arial"/>
          <w:sz w:val="16"/>
          <w:szCs w:val="20"/>
          <w:lang w:eastAsia="fr-FR"/>
        </w:rPr>
      </w:pPr>
      <w:r>
        <w:rPr>
          <w:rFonts w:ascii="Arial" w:hAnsi="Arial" w:cs="Arial"/>
          <w:sz w:val="16"/>
          <w:szCs w:val="20"/>
          <w:lang w:eastAsia="fr-FR"/>
        </w:rPr>
        <w:t>L’établissement public Campus</w:t>
      </w:r>
      <w:r w:rsidR="00800C51">
        <w:rPr>
          <w:rFonts w:ascii="Arial" w:hAnsi="Arial" w:cs="Arial"/>
          <w:sz w:val="16"/>
          <w:szCs w:val="20"/>
          <w:lang w:eastAsia="fr-FR"/>
        </w:rPr>
        <w:t xml:space="preserve"> Condorcet procédera aux mesures d’affichage et publication décrite ci-dessous. I</w:t>
      </w:r>
      <w:r w:rsidR="00891BC5">
        <w:rPr>
          <w:rFonts w:ascii="Arial" w:hAnsi="Arial" w:cs="Arial"/>
          <w:sz w:val="16"/>
          <w:szCs w:val="20"/>
          <w:lang w:eastAsia="fr-FR"/>
        </w:rPr>
        <w:t>l</w:t>
      </w:r>
      <w:r w:rsidR="00800C51">
        <w:rPr>
          <w:rFonts w:ascii="Arial" w:hAnsi="Arial" w:cs="Arial"/>
          <w:sz w:val="16"/>
          <w:szCs w:val="20"/>
          <w:lang w:eastAsia="fr-FR"/>
        </w:rPr>
        <w:t xml:space="preserve"> appartiendra aux établissements </w:t>
      </w:r>
      <w:r w:rsidR="00E24649">
        <w:rPr>
          <w:rFonts w:ascii="Arial" w:hAnsi="Arial" w:cs="Arial"/>
          <w:sz w:val="16"/>
          <w:szCs w:val="20"/>
          <w:lang w:eastAsia="fr-FR"/>
        </w:rPr>
        <w:t>ou</w:t>
      </w:r>
      <w:r w:rsidR="00800C51">
        <w:rPr>
          <w:rFonts w:ascii="Arial" w:hAnsi="Arial" w:cs="Arial"/>
          <w:sz w:val="16"/>
          <w:szCs w:val="20"/>
          <w:lang w:eastAsia="fr-FR"/>
        </w:rPr>
        <w:t xml:space="preserve"> organismes membres </w:t>
      </w:r>
      <w:r w:rsidR="00A138CB">
        <w:rPr>
          <w:rFonts w:ascii="Arial" w:hAnsi="Arial" w:cs="Arial"/>
          <w:sz w:val="16"/>
          <w:szCs w:val="20"/>
          <w:lang w:eastAsia="fr-FR"/>
        </w:rPr>
        <w:t>d’effectuer ces mêmes démarches</w:t>
      </w:r>
      <w:r w:rsidR="00800C51">
        <w:rPr>
          <w:rFonts w:ascii="Arial" w:hAnsi="Arial" w:cs="Arial"/>
          <w:sz w:val="16"/>
          <w:szCs w:val="20"/>
          <w:lang w:eastAsia="fr-FR"/>
        </w:rPr>
        <w:t xml:space="preserve"> selon leurs propres modalités.</w:t>
      </w:r>
    </w:p>
    <w:p w14:paraId="65EB63B5" w14:textId="77777777" w:rsidR="00800C51" w:rsidRDefault="00800C51" w:rsidP="00CC3D6A">
      <w:pPr>
        <w:spacing w:after="120"/>
        <w:jc w:val="both"/>
        <w:rPr>
          <w:rFonts w:ascii="Arial" w:hAnsi="Arial" w:cs="Arial"/>
          <w:sz w:val="16"/>
          <w:szCs w:val="20"/>
          <w:lang w:eastAsia="fr-FR"/>
        </w:rPr>
      </w:pPr>
    </w:p>
    <w:p w14:paraId="2D99B25E" w14:textId="2542F175" w:rsidR="00C53124" w:rsidRPr="001C7FEF" w:rsidRDefault="001C7FEF" w:rsidP="00CC3D6A">
      <w:pPr>
        <w:spacing w:after="120"/>
        <w:jc w:val="both"/>
        <w:rPr>
          <w:rFonts w:ascii="Arial" w:hAnsi="Arial" w:cs="Arial"/>
          <w:b/>
          <w:sz w:val="16"/>
          <w:szCs w:val="20"/>
          <w:lang w:eastAsia="fr-FR"/>
        </w:rPr>
      </w:pPr>
      <w:r w:rsidRPr="001C7FEF">
        <w:rPr>
          <w:rFonts w:ascii="Arial" w:eastAsia="Calibri" w:hAnsi="Arial" w:cs="Arial"/>
          <w:b/>
          <w:sz w:val="16"/>
          <w:szCs w:val="22"/>
        </w:rPr>
        <w:t>Article</w:t>
      </w:r>
      <w:r w:rsidRPr="001C7FEF">
        <w:rPr>
          <w:rFonts w:ascii="Arial" w:hAnsi="Arial" w:cs="Arial"/>
          <w:b/>
          <w:sz w:val="16"/>
          <w:szCs w:val="20"/>
          <w:lang w:eastAsia="fr-FR"/>
        </w:rPr>
        <w:t xml:space="preserve"> </w:t>
      </w:r>
      <w:r w:rsidR="00C53124" w:rsidRPr="001C7FEF">
        <w:rPr>
          <w:rFonts w:ascii="Arial" w:hAnsi="Arial" w:cs="Arial"/>
          <w:b/>
          <w:sz w:val="16"/>
          <w:szCs w:val="20"/>
          <w:lang w:eastAsia="fr-FR"/>
        </w:rPr>
        <w:t>6.1 Circulaire électorale</w:t>
      </w:r>
      <w:r w:rsidR="00C73934" w:rsidRPr="001C7FEF">
        <w:rPr>
          <w:rFonts w:ascii="Arial" w:hAnsi="Arial" w:cs="Arial"/>
          <w:b/>
          <w:sz w:val="16"/>
          <w:szCs w:val="20"/>
          <w:lang w:eastAsia="fr-FR"/>
        </w:rPr>
        <w:t xml:space="preserve"> et formulaires de dépôt des candidatures (de liste et individuelle)</w:t>
      </w:r>
    </w:p>
    <w:p w14:paraId="4C3CC778" w14:textId="1666B909" w:rsidR="00FB6572" w:rsidRPr="00A3758F" w:rsidRDefault="00C53124" w:rsidP="00CC3D6A">
      <w:pPr>
        <w:spacing w:after="120"/>
        <w:jc w:val="both"/>
        <w:rPr>
          <w:rFonts w:ascii="Arial" w:hAnsi="Arial" w:cs="Arial"/>
          <w:sz w:val="8"/>
          <w:szCs w:val="20"/>
          <w:lang w:eastAsia="fr-FR"/>
        </w:rPr>
      </w:pPr>
      <w:r>
        <w:rPr>
          <w:rFonts w:ascii="Arial" w:hAnsi="Arial" w:cs="Arial"/>
          <w:sz w:val="16"/>
          <w:szCs w:val="20"/>
          <w:lang w:eastAsia="fr-FR"/>
        </w:rPr>
        <w:t>La circulaire électorale ser</w:t>
      </w:r>
      <w:r w:rsidR="00C73934">
        <w:rPr>
          <w:rFonts w:ascii="Arial" w:hAnsi="Arial" w:cs="Arial"/>
          <w:sz w:val="16"/>
          <w:szCs w:val="20"/>
          <w:lang w:eastAsia="fr-FR"/>
        </w:rPr>
        <w:t xml:space="preserve">a </w:t>
      </w:r>
      <w:r>
        <w:rPr>
          <w:rFonts w:ascii="Arial" w:hAnsi="Arial" w:cs="Arial"/>
          <w:sz w:val="16"/>
          <w:szCs w:val="20"/>
          <w:lang w:eastAsia="fr-FR"/>
        </w:rPr>
        <w:t xml:space="preserve">affichée, au siège de </w:t>
      </w:r>
      <w:bookmarkStart w:id="2" w:name="_Hlk209168236"/>
      <w:r>
        <w:rPr>
          <w:rFonts w:ascii="Arial" w:hAnsi="Arial" w:cs="Arial"/>
          <w:sz w:val="16"/>
          <w:szCs w:val="20"/>
          <w:lang w:eastAsia="fr-FR"/>
        </w:rPr>
        <w:t xml:space="preserve">l’établissement public Campus Condorcet et sur son site internet à l’adresse </w:t>
      </w:r>
      <w:bookmarkStart w:id="3" w:name="_Hlk209167756"/>
      <w:r w:rsidR="00FB6572" w:rsidRPr="00FB6572">
        <w:rPr>
          <w:rFonts w:ascii="Arial" w:hAnsi="Arial" w:cs="Arial"/>
          <w:sz w:val="16"/>
          <w:szCs w:val="20"/>
          <w:lang w:eastAsia="fr-FR"/>
        </w:rPr>
        <w:t>https://www.campus-condorcet.fr</w:t>
      </w:r>
      <w:bookmarkEnd w:id="3"/>
      <w:r w:rsidR="00FB6572">
        <w:rPr>
          <w:rFonts w:ascii="Arial" w:hAnsi="Arial" w:cs="Arial"/>
          <w:sz w:val="16"/>
          <w:szCs w:val="20"/>
          <w:lang w:eastAsia="fr-FR"/>
        </w:rPr>
        <w:t xml:space="preserve"> dans une rubrique d’information dédiée aux élections et dans le registre des actes administratives</w:t>
      </w:r>
      <w:r w:rsidR="00FB6572" w:rsidRPr="00FB6572">
        <w:rPr>
          <w:rFonts w:ascii="Arial" w:hAnsi="Arial" w:cs="Arial"/>
          <w:sz w:val="16"/>
          <w:szCs w:val="20"/>
          <w:lang w:eastAsia="fr-FR"/>
        </w:rPr>
        <w:t xml:space="preserve"> </w:t>
      </w:r>
      <w:hyperlink r:id="rId9" w:tgtFrame="_blank" w:history="1">
        <w:r w:rsidR="00A3758F" w:rsidRPr="00A3758F">
          <w:rPr>
            <w:rFonts w:ascii="Arial" w:hAnsi="Arial" w:cs="Arial"/>
            <w:color w:val="005A95"/>
            <w:sz w:val="16"/>
            <w:u w:val="single"/>
            <w:shd w:val="clear" w:color="auto" w:fill="FFFFFF"/>
          </w:rPr>
          <w:t>https://www.campus-condorcet.fr/fr/registre-des-actes-administratifs</w:t>
        </w:r>
      </w:hyperlink>
      <w:r w:rsidR="00A3758F">
        <w:rPr>
          <w:rFonts w:ascii="Arial" w:hAnsi="Arial" w:cs="Arial"/>
          <w:color w:val="006400"/>
          <w:sz w:val="16"/>
          <w:u w:val="single"/>
          <w:shd w:val="clear" w:color="auto" w:fill="FFFFFF"/>
        </w:rPr>
        <w:t xml:space="preserve"> </w:t>
      </w:r>
      <w:r w:rsidR="00A3758F" w:rsidRPr="00273FF7">
        <w:rPr>
          <w:rFonts w:ascii="Arial" w:hAnsi="Arial" w:cs="Arial"/>
          <w:sz w:val="16"/>
          <w:szCs w:val="20"/>
          <w:lang w:eastAsia="fr-FR"/>
        </w:rPr>
        <w:t>le mercredi 1er octobre 2025 au plus tard.</w:t>
      </w:r>
      <w:r w:rsidR="00A3758F" w:rsidRPr="00A3758F">
        <w:rPr>
          <w:rFonts w:ascii="Arial" w:hAnsi="Arial" w:cs="Arial"/>
          <w:color w:val="000000"/>
          <w:sz w:val="16"/>
          <w:shd w:val="clear" w:color="auto" w:fill="FFFFFF"/>
        </w:rPr>
        <w:t> </w:t>
      </w:r>
      <w:bookmarkEnd w:id="2"/>
    </w:p>
    <w:p w14:paraId="2B20BE27" w14:textId="074E8E46" w:rsidR="009A2E2D" w:rsidRPr="00A3758F" w:rsidRDefault="00C73934" w:rsidP="009A2E2D">
      <w:pPr>
        <w:spacing w:after="120"/>
        <w:jc w:val="both"/>
        <w:rPr>
          <w:rFonts w:ascii="Arial" w:hAnsi="Arial" w:cs="Arial"/>
          <w:sz w:val="8"/>
          <w:szCs w:val="20"/>
          <w:lang w:eastAsia="fr-FR"/>
        </w:rPr>
      </w:pPr>
      <w:r>
        <w:rPr>
          <w:rFonts w:ascii="Arial" w:hAnsi="Arial" w:cs="Arial"/>
          <w:sz w:val="16"/>
          <w:szCs w:val="20"/>
          <w:lang w:eastAsia="fr-FR"/>
        </w:rPr>
        <w:t>Les formulaires de dépôt des candidatures (de liste et individuelle) seront disponibles sur le site internet</w:t>
      </w:r>
      <w:r w:rsidR="009A2E2D">
        <w:rPr>
          <w:rFonts w:ascii="Arial" w:hAnsi="Arial" w:cs="Arial"/>
          <w:sz w:val="16"/>
          <w:szCs w:val="20"/>
          <w:lang w:eastAsia="fr-FR"/>
        </w:rPr>
        <w:t xml:space="preserve"> de l’établissement public Campus Condorcet à l’adresse </w:t>
      </w:r>
      <w:r w:rsidR="009A2E2D" w:rsidRPr="00FB6572">
        <w:rPr>
          <w:rFonts w:ascii="Arial" w:hAnsi="Arial" w:cs="Arial"/>
          <w:sz w:val="16"/>
          <w:szCs w:val="20"/>
          <w:lang w:eastAsia="fr-FR"/>
        </w:rPr>
        <w:t>https://www.campus-condorcet.fr</w:t>
      </w:r>
      <w:r w:rsidR="009A2E2D">
        <w:rPr>
          <w:rFonts w:ascii="Arial" w:hAnsi="Arial" w:cs="Arial"/>
          <w:sz w:val="16"/>
          <w:szCs w:val="20"/>
          <w:lang w:eastAsia="fr-FR"/>
        </w:rPr>
        <w:t xml:space="preserve"> dans une rubrique d’information dédiée aux élections </w:t>
      </w:r>
      <w:r w:rsidR="009A2E2D" w:rsidRPr="00273FF7">
        <w:rPr>
          <w:rFonts w:ascii="Arial" w:hAnsi="Arial" w:cs="Arial"/>
          <w:sz w:val="16"/>
          <w:shd w:val="clear" w:color="auto" w:fill="FFFFFF"/>
        </w:rPr>
        <w:t>le mercredi 1er octobre 2025 au plus tard</w:t>
      </w:r>
      <w:r w:rsidR="009A2E2D">
        <w:rPr>
          <w:rFonts w:ascii="Arial" w:hAnsi="Arial" w:cs="Arial"/>
          <w:color w:val="006400"/>
          <w:sz w:val="16"/>
          <w:u w:val="single"/>
          <w:shd w:val="clear" w:color="auto" w:fill="FFFFFF"/>
        </w:rPr>
        <w:t>.</w:t>
      </w:r>
      <w:r w:rsidR="009A2E2D" w:rsidRPr="00A3758F">
        <w:rPr>
          <w:rFonts w:ascii="Arial" w:hAnsi="Arial" w:cs="Arial"/>
          <w:color w:val="000000"/>
          <w:sz w:val="16"/>
          <w:shd w:val="clear" w:color="auto" w:fill="FFFFFF"/>
        </w:rPr>
        <w:t> </w:t>
      </w:r>
    </w:p>
    <w:p w14:paraId="5A187961" w14:textId="403ACEEA" w:rsidR="00663869" w:rsidRDefault="00663869" w:rsidP="00CC3D6A">
      <w:pPr>
        <w:spacing w:after="120"/>
        <w:jc w:val="both"/>
        <w:rPr>
          <w:rFonts w:ascii="Arial" w:hAnsi="Arial" w:cs="Arial"/>
          <w:sz w:val="16"/>
          <w:szCs w:val="20"/>
          <w:lang w:eastAsia="fr-FR"/>
        </w:rPr>
      </w:pPr>
    </w:p>
    <w:p w14:paraId="4F48CE83" w14:textId="73EA9702" w:rsidR="00E36BDC" w:rsidRPr="001C7FEF" w:rsidRDefault="001C7FEF" w:rsidP="00CC3D6A">
      <w:pPr>
        <w:spacing w:after="120"/>
        <w:jc w:val="both"/>
        <w:rPr>
          <w:rFonts w:ascii="Arial" w:hAnsi="Arial" w:cs="Arial"/>
          <w:b/>
          <w:sz w:val="16"/>
          <w:szCs w:val="20"/>
          <w:lang w:eastAsia="fr-FR"/>
        </w:rPr>
      </w:pPr>
      <w:r w:rsidRPr="001C7FEF">
        <w:rPr>
          <w:rFonts w:ascii="Arial" w:hAnsi="Arial" w:cs="Arial"/>
          <w:b/>
          <w:sz w:val="16"/>
          <w:szCs w:val="20"/>
          <w:lang w:eastAsia="fr-FR"/>
        </w:rPr>
        <w:t xml:space="preserve">Article </w:t>
      </w:r>
      <w:r w:rsidR="00A3758F" w:rsidRPr="001C7FEF">
        <w:rPr>
          <w:rFonts w:ascii="Arial" w:hAnsi="Arial" w:cs="Arial"/>
          <w:b/>
          <w:sz w:val="16"/>
          <w:szCs w:val="20"/>
          <w:lang w:eastAsia="fr-FR"/>
        </w:rPr>
        <w:t>6.2</w:t>
      </w:r>
      <w:r w:rsidR="00C53124" w:rsidRPr="001C7FEF">
        <w:rPr>
          <w:rFonts w:ascii="Arial" w:hAnsi="Arial" w:cs="Arial"/>
          <w:b/>
          <w:sz w:val="16"/>
          <w:szCs w:val="20"/>
          <w:lang w:eastAsia="fr-FR"/>
        </w:rPr>
        <w:t xml:space="preserve"> </w:t>
      </w:r>
      <w:r w:rsidR="00663869" w:rsidRPr="001C7FEF">
        <w:rPr>
          <w:rFonts w:ascii="Arial" w:hAnsi="Arial" w:cs="Arial"/>
          <w:b/>
          <w:sz w:val="16"/>
          <w:szCs w:val="20"/>
          <w:lang w:eastAsia="fr-FR"/>
        </w:rPr>
        <w:t>Liste</w:t>
      </w:r>
      <w:r w:rsidR="00C73934" w:rsidRPr="001C7FEF">
        <w:rPr>
          <w:rFonts w:ascii="Arial" w:hAnsi="Arial" w:cs="Arial"/>
          <w:b/>
          <w:sz w:val="16"/>
          <w:szCs w:val="20"/>
          <w:lang w:eastAsia="fr-FR"/>
        </w:rPr>
        <w:t>s</w:t>
      </w:r>
      <w:r w:rsidR="00663869" w:rsidRPr="001C7FEF">
        <w:rPr>
          <w:rFonts w:ascii="Arial" w:hAnsi="Arial" w:cs="Arial"/>
          <w:b/>
          <w:sz w:val="16"/>
          <w:szCs w:val="20"/>
          <w:lang w:eastAsia="fr-FR"/>
        </w:rPr>
        <w:t xml:space="preserve"> des grands électeurs (corps électoral)</w:t>
      </w:r>
    </w:p>
    <w:p w14:paraId="56DE9F7B" w14:textId="4042B384" w:rsidR="00663869" w:rsidRPr="00273FF7" w:rsidRDefault="00C73934" w:rsidP="00CC3D6A">
      <w:pPr>
        <w:spacing w:after="120"/>
        <w:jc w:val="both"/>
        <w:rPr>
          <w:rFonts w:ascii="Arial" w:hAnsi="Arial" w:cs="Arial"/>
          <w:sz w:val="16"/>
          <w:shd w:val="clear" w:color="auto" w:fill="FFFFFF"/>
        </w:rPr>
      </w:pPr>
      <w:bookmarkStart w:id="4" w:name="_Hlk209168515"/>
      <w:r>
        <w:rPr>
          <w:rFonts w:ascii="Arial" w:hAnsi="Arial" w:cs="Arial"/>
          <w:sz w:val="16"/>
          <w:szCs w:val="20"/>
          <w:lang w:eastAsia="fr-FR"/>
        </w:rPr>
        <w:t>L</w:t>
      </w:r>
      <w:r w:rsidR="00663869">
        <w:rPr>
          <w:rFonts w:ascii="Arial" w:hAnsi="Arial" w:cs="Arial"/>
          <w:sz w:val="16"/>
          <w:szCs w:val="20"/>
          <w:lang w:eastAsia="fr-FR"/>
        </w:rPr>
        <w:t>es listes électorales</w:t>
      </w:r>
      <w:r>
        <w:rPr>
          <w:rFonts w:ascii="Arial" w:hAnsi="Arial" w:cs="Arial"/>
          <w:sz w:val="16"/>
          <w:szCs w:val="20"/>
          <w:lang w:eastAsia="fr-FR"/>
        </w:rPr>
        <w:t xml:space="preserve"> seront affichées au siège de l’établissement public Campus Condorcet et sur son site internet à l’adresse </w:t>
      </w:r>
      <w:r w:rsidRPr="00FB6572">
        <w:rPr>
          <w:rFonts w:ascii="Arial" w:hAnsi="Arial" w:cs="Arial"/>
          <w:sz w:val="16"/>
          <w:szCs w:val="20"/>
          <w:lang w:eastAsia="fr-FR"/>
        </w:rPr>
        <w:t>https://www.campus-condorcet.fr</w:t>
      </w:r>
      <w:r>
        <w:rPr>
          <w:rFonts w:ascii="Arial" w:hAnsi="Arial" w:cs="Arial"/>
          <w:sz w:val="16"/>
          <w:szCs w:val="20"/>
          <w:lang w:eastAsia="fr-FR"/>
        </w:rPr>
        <w:t xml:space="preserve"> dans une rubrique d’information dédiée aux élections et dans le registre des actes administratives</w:t>
      </w:r>
      <w:r w:rsidRPr="00FB6572">
        <w:rPr>
          <w:rFonts w:ascii="Arial" w:hAnsi="Arial" w:cs="Arial"/>
          <w:sz w:val="16"/>
          <w:szCs w:val="20"/>
          <w:lang w:eastAsia="fr-FR"/>
        </w:rPr>
        <w:t xml:space="preserve"> </w:t>
      </w:r>
      <w:hyperlink r:id="rId10" w:tgtFrame="_blank" w:history="1">
        <w:r w:rsidRPr="00A3758F">
          <w:rPr>
            <w:rFonts w:ascii="Arial" w:hAnsi="Arial" w:cs="Arial"/>
            <w:color w:val="005A95"/>
            <w:sz w:val="16"/>
            <w:u w:val="single"/>
            <w:shd w:val="clear" w:color="auto" w:fill="FFFFFF"/>
          </w:rPr>
          <w:t>https://www.campus-condorcet.fr/fr/registre-des-actes-administratifs</w:t>
        </w:r>
      </w:hyperlink>
      <w:r>
        <w:rPr>
          <w:rFonts w:ascii="Arial" w:hAnsi="Arial" w:cs="Arial"/>
          <w:color w:val="006400"/>
          <w:sz w:val="16"/>
          <w:u w:val="single"/>
          <w:shd w:val="clear" w:color="auto" w:fill="FFFFFF"/>
        </w:rPr>
        <w:t xml:space="preserve"> </w:t>
      </w:r>
      <w:r w:rsidRPr="00273FF7">
        <w:rPr>
          <w:rFonts w:ascii="Arial" w:hAnsi="Arial" w:cs="Arial"/>
          <w:sz w:val="16"/>
          <w:shd w:val="clear" w:color="auto" w:fill="FFFFFF"/>
        </w:rPr>
        <w:t>le mercredi 12 novembre 2025 au plus tard.</w:t>
      </w:r>
    </w:p>
    <w:p w14:paraId="5825D418" w14:textId="633675B7" w:rsidR="00C73934" w:rsidRDefault="00C73934" w:rsidP="00CC3D6A">
      <w:pPr>
        <w:spacing w:after="120"/>
        <w:jc w:val="both"/>
        <w:rPr>
          <w:rFonts w:ascii="Arial" w:hAnsi="Arial" w:cs="Arial"/>
          <w:sz w:val="16"/>
          <w:szCs w:val="20"/>
          <w:lang w:eastAsia="fr-FR"/>
        </w:rPr>
      </w:pPr>
      <w:r>
        <w:rPr>
          <w:rFonts w:ascii="Arial" w:hAnsi="Arial" w:cs="Arial"/>
          <w:sz w:val="16"/>
          <w:szCs w:val="20"/>
          <w:lang w:eastAsia="fr-FR"/>
        </w:rPr>
        <w:t>Les grands électeurs pourront également consulter les listes électorales dont ils font partie en ligne, après connexion sur la plateforme de vote, une fois les identifiants de connexion transmis.</w:t>
      </w:r>
    </w:p>
    <w:bookmarkEnd w:id="4"/>
    <w:p w14:paraId="24DD4A6E" w14:textId="587D3480" w:rsidR="00C73934" w:rsidRDefault="00C73934" w:rsidP="00CC3D6A">
      <w:pPr>
        <w:spacing w:after="120"/>
        <w:jc w:val="both"/>
        <w:rPr>
          <w:rFonts w:ascii="Arial" w:hAnsi="Arial" w:cs="Arial"/>
          <w:sz w:val="16"/>
          <w:szCs w:val="20"/>
          <w:lang w:eastAsia="fr-FR"/>
        </w:rPr>
      </w:pPr>
    </w:p>
    <w:p w14:paraId="56540AD5" w14:textId="3880A813" w:rsidR="00C73934" w:rsidRPr="001C7FEF" w:rsidRDefault="001C7FEF" w:rsidP="00CC3D6A">
      <w:pPr>
        <w:spacing w:after="120"/>
        <w:jc w:val="both"/>
        <w:rPr>
          <w:rFonts w:ascii="Arial" w:hAnsi="Arial" w:cs="Arial"/>
          <w:b/>
          <w:sz w:val="16"/>
          <w:szCs w:val="20"/>
          <w:lang w:eastAsia="fr-FR"/>
        </w:rPr>
      </w:pPr>
      <w:r w:rsidRPr="001C7FEF">
        <w:rPr>
          <w:rFonts w:ascii="Arial" w:hAnsi="Arial" w:cs="Arial"/>
          <w:b/>
          <w:sz w:val="16"/>
          <w:szCs w:val="20"/>
          <w:lang w:eastAsia="fr-FR"/>
        </w:rPr>
        <w:t xml:space="preserve">Article </w:t>
      </w:r>
      <w:r w:rsidR="00C73934" w:rsidRPr="001C7FEF">
        <w:rPr>
          <w:rFonts w:ascii="Arial" w:hAnsi="Arial" w:cs="Arial"/>
          <w:b/>
          <w:sz w:val="16"/>
          <w:szCs w:val="20"/>
          <w:lang w:eastAsia="fr-FR"/>
        </w:rPr>
        <w:t>6.3 Listes des candidats</w:t>
      </w:r>
      <w:r w:rsidR="00CC7A33" w:rsidRPr="001C7FEF">
        <w:rPr>
          <w:rFonts w:ascii="Arial" w:hAnsi="Arial" w:cs="Arial"/>
          <w:b/>
          <w:sz w:val="16"/>
          <w:szCs w:val="20"/>
          <w:lang w:eastAsia="fr-FR"/>
        </w:rPr>
        <w:t xml:space="preserve"> et professions de foi</w:t>
      </w:r>
    </w:p>
    <w:p w14:paraId="276FBDCC" w14:textId="6E5602B3" w:rsidR="00C73934" w:rsidRPr="00273FF7" w:rsidRDefault="00C73934" w:rsidP="00C73934">
      <w:pPr>
        <w:spacing w:after="120"/>
        <w:jc w:val="both"/>
        <w:rPr>
          <w:rFonts w:ascii="Arial" w:hAnsi="Arial" w:cs="Arial"/>
          <w:sz w:val="16"/>
          <w:shd w:val="clear" w:color="auto" w:fill="FFFFFF"/>
        </w:rPr>
      </w:pPr>
      <w:r>
        <w:rPr>
          <w:rFonts w:ascii="Arial" w:hAnsi="Arial" w:cs="Arial"/>
          <w:sz w:val="16"/>
          <w:szCs w:val="20"/>
          <w:lang w:eastAsia="fr-FR"/>
        </w:rPr>
        <w:t xml:space="preserve">Les listes des candidats </w:t>
      </w:r>
      <w:r w:rsidR="00CC7A33">
        <w:rPr>
          <w:rFonts w:ascii="Arial" w:hAnsi="Arial" w:cs="Arial"/>
          <w:sz w:val="16"/>
          <w:szCs w:val="20"/>
          <w:lang w:eastAsia="fr-FR"/>
        </w:rPr>
        <w:t xml:space="preserve">et les professions de foi (le cas échéant) </w:t>
      </w:r>
      <w:r>
        <w:rPr>
          <w:rFonts w:ascii="Arial" w:hAnsi="Arial" w:cs="Arial"/>
          <w:sz w:val="16"/>
          <w:szCs w:val="20"/>
          <w:lang w:eastAsia="fr-FR"/>
        </w:rPr>
        <w:t xml:space="preserve">seront affichées au siège de l’établissement public Campus Condorcet et sur son site internet à l’adresse </w:t>
      </w:r>
      <w:r w:rsidRPr="00FB6572">
        <w:rPr>
          <w:rFonts w:ascii="Arial" w:hAnsi="Arial" w:cs="Arial"/>
          <w:sz w:val="16"/>
          <w:szCs w:val="20"/>
          <w:lang w:eastAsia="fr-FR"/>
        </w:rPr>
        <w:t>https://www.campus-condorcet.fr</w:t>
      </w:r>
      <w:r>
        <w:rPr>
          <w:rFonts w:ascii="Arial" w:hAnsi="Arial" w:cs="Arial"/>
          <w:sz w:val="16"/>
          <w:szCs w:val="20"/>
          <w:lang w:eastAsia="fr-FR"/>
        </w:rPr>
        <w:t xml:space="preserve"> dans une rubrique d’information dédiée aux élections et dans le registre des actes administratives</w:t>
      </w:r>
      <w:r w:rsidRPr="00FB6572">
        <w:rPr>
          <w:rFonts w:ascii="Arial" w:hAnsi="Arial" w:cs="Arial"/>
          <w:sz w:val="16"/>
          <w:szCs w:val="20"/>
          <w:lang w:eastAsia="fr-FR"/>
        </w:rPr>
        <w:t xml:space="preserve"> </w:t>
      </w:r>
      <w:hyperlink r:id="rId11" w:tgtFrame="_blank" w:history="1">
        <w:r w:rsidRPr="00273FF7">
          <w:rPr>
            <w:rFonts w:ascii="Arial" w:hAnsi="Arial" w:cs="Arial"/>
            <w:color w:val="005A95"/>
            <w:sz w:val="16"/>
            <w:u w:val="single"/>
            <w:shd w:val="clear" w:color="auto" w:fill="FFFFFF"/>
          </w:rPr>
          <w:t>https://www.campus-condorcet.fr/fr/registre-des-actes-administratifs</w:t>
        </w:r>
      </w:hyperlink>
      <w:r w:rsidRPr="00273FF7">
        <w:rPr>
          <w:rFonts w:ascii="Arial" w:hAnsi="Arial" w:cs="Arial"/>
          <w:sz w:val="16"/>
          <w:shd w:val="clear" w:color="auto" w:fill="FFFFFF"/>
        </w:rPr>
        <w:t xml:space="preserve"> le </w:t>
      </w:r>
      <w:r w:rsidR="00AC34FB" w:rsidRPr="00273FF7">
        <w:rPr>
          <w:rFonts w:ascii="Arial" w:hAnsi="Arial" w:cs="Arial"/>
          <w:sz w:val="16"/>
          <w:shd w:val="clear" w:color="auto" w:fill="FFFFFF"/>
        </w:rPr>
        <w:t>lundi</w:t>
      </w:r>
      <w:r w:rsidRPr="00273FF7">
        <w:rPr>
          <w:rFonts w:ascii="Arial" w:hAnsi="Arial" w:cs="Arial"/>
          <w:sz w:val="16"/>
          <w:shd w:val="clear" w:color="auto" w:fill="FFFFFF"/>
        </w:rPr>
        <w:t xml:space="preserve"> </w:t>
      </w:r>
      <w:r w:rsidR="00AC34FB" w:rsidRPr="00273FF7">
        <w:rPr>
          <w:rFonts w:ascii="Arial" w:hAnsi="Arial" w:cs="Arial"/>
          <w:sz w:val="16"/>
          <w:shd w:val="clear" w:color="auto" w:fill="FFFFFF"/>
        </w:rPr>
        <w:t xml:space="preserve">24 </w:t>
      </w:r>
      <w:r w:rsidRPr="00273FF7">
        <w:rPr>
          <w:rFonts w:ascii="Arial" w:hAnsi="Arial" w:cs="Arial"/>
          <w:sz w:val="16"/>
          <w:shd w:val="clear" w:color="auto" w:fill="FFFFFF"/>
        </w:rPr>
        <w:t>novembre 2025 au plus tard.</w:t>
      </w:r>
    </w:p>
    <w:p w14:paraId="04D10478" w14:textId="16DEC41C" w:rsidR="00C73934" w:rsidRDefault="00CC7A33" w:rsidP="00C73934">
      <w:pPr>
        <w:spacing w:after="120"/>
        <w:jc w:val="both"/>
        <w:rPr>
          <w:rFonts w:ascii="Arial" w:hAnsi="Arial" w:cs="Arial"/>
          <w:sz w:val="16"/>
          <w:szCs w:val="20"/>
          <w:lang w:eastAsia="fr-FR"/>
        </w:rPr>
      </w:pPr>
      <w:r>
        <w:rPr>
          <w:rFonts w:ascii="Arial" w:hAnsi="Arial" w:cs="Arial"/>
          <w:sz w:val="16"/>
          <w:szCs w:val="20"/>
          <w:lang w:eastAsia="fr-FR"/>
        </w:rPr>
        <w:t xml:space="preserve">Les candidatures et professions de foi seront </w:t>
      </w:r>
      <w:r w:rsidR="00C73934">
        <w:rPr>
          <w:rFonts w:ascii="Arial" w:hAnsi="Arial" w:cs="Arial"/>
          <w:sz w:val="16"/>
          <w:szCs w:val="20"/>
          <w:lang w:eastAsia="fr-FR"/>
        </w:rPr>
        <w:t xml:space="preserve">également </w:t>
      </w:r>
      <w:r>
        <w:rPr>
          <w:rFonts w:ascii="Arial" w:hAnsi="Arial" w:cs="Arial"/>
          <w:sz w:val="16"/>
          <w:szCs w:val="20"/>
          <w:lang w:eastAsia="fr-FR"/>
        </w:rPr>
        <w:t>mises en ligne sur</w:t>
      </w:r>
      <w:r w:rsidR="00C73934">
        <w:rPr>
          <w:rFonts w:ascii="Arial" w:hAnsi="Arial" w:cs="Arial"/>
          <w:sz w:val="16"/>
          <w:szCs w:val="20"/>
          <w:lang w:eastAsia="fr-FR"/>
        </w:rPr>
        <w:t xml:space="preserve"> la plateforme de vote</w:t>
      </w:r>
      <w:r>
        <w:rPr>
          <w:rFonts w:ascii="Arial" w:hAnsi="Arial" w:cs="Arial"/>
          <w:sz w:val="16"/>
          <w:szCs w:val="20"/>
          <w:lang w:eastAsia="fr-FR"/>
        </w:rPr>
        <w:t xml:space="preserve"> accessible</w:t>
      </w:r>
      <w:r w:rsidR="00796851">
        <w:rPr>
          <w:rFonts w:ascii="Arial" w:hAnsi="Arial" w:cs="Arial"/>
          <w:sz w:val="16"/>
          <w:szCs w:val="20"/>
          <w:lang w:eastAsia="fr-FR"/>
        </w:rPr>
        <w:t>s après authentification</w:t>
      </w:r>
      <w:r w:rsidR="00C73934">
        <w:rPr>
          <w:rFonts w:ascii="Arial" w:hAnsi="Arial" w:cs="Arial"/>
          <w:sz w:val="16"/>
          <w:szCs w:val="20"/>
          <w:lang w:eastAsia="fr-FR"/>
        </w:rPr>
        <w:t>, une fois les identifiants de connexion transmis.</w:t>
      </w:r>
    </w:p>
    <w:p w14:paraId="048FB2FD" w14:textId="0332852D" w:rsidR="00C53124" w:rsidRDefault="00C53124" w:rsidP="00CC3D6A">
      <w:pPr>
        <w:spacing w:after="120"/>
        <w:jc w:val="both"/>
        <w:rPr>
          <w:rFonts w:ascii="Arial" w:hAnsi="Arial" w:cs="Arial"/>
          <w:sz w:val="16"/>
          <w:szCs w:val="20"/>
          <w:lang w:eastAsia="fr-FR"/>
        </w:rPr>
      </w:pPr>
    </w:p>
    <w:p w14:paraId="5BD2C1DD" w14:textId="1E3999A9" w:rsidR="00364B87" w:rsidRPr="001C7FEF" w:rsidRDefault="001C7FEF" w:rsidP="00364B87">
      <w:pPr>
        <w:spacing w:after="120"/>
        <w:jc w:val="both"/>
        <w:rPr>
          <w:rFonts w:ascii="Arial" w:hAnsi="Arial" w:cs="Arial"/>
          <w:b/>
          <w:sz w:val="16"/>
          <w:szCs w:val="20"/>
          <w:lang w:eastAsia="fr-FR"/>
        </w:rPr>
      </w:pPr>
      <w:bookmarkStart w:id="5" w:name="_Hlk209169611"/>
      <w:r w:rsidRPr="001C7FEF">
        <w:rPr>
          <w:rFonts w:ascii="Arial" w:hAnsi="Arial" w:cs="Arial"/>
          <w:b/>
          <w:sz w:val="16"/>
          <w:szCs w:val="20"/>
          <w:lang w:eastAsia="fr-FR"/>
        </w:rPr>
        <w:lastRenderedPageBreak/>
        <w:t xml:space="preserve">Article </w:t>
      </w:r>
      <w:r w:rsidR="00364B87" w:rsidRPr="001C7FEF">
        <w:rPr>
          <w:rFonts w:ascii="Arial" w:hAnsi="Arial" w:cs="Arial"/>
          <w:b/>
          <w:sz w:val="16"/>
          <w:szCs w:val="20"/>
          <w:lang w:eastAsia="fr-FR"/>
        </w:rPr>
        <w:t>6.4 Bureaux de vote électronique</w:t>
      </w:r>
    </w:p>
    <w:p w14:paraId="2A95A871" w14:textId="0A4C69A2" w:rsidR="00364B87" w:rsidRDefault="00364B87" w:rsidP="00364B87">
      <w:pPr>
        <w:spacing w:after="120"/>
        <w:jc w:val="both"/>
        <w:rPr>
          <w:rFonts w:ascii="Arial" w:hAnsi="Arial" w:cs="Arial"/>
          <w:color w:val="006400"/>
          <w:sz w:val="16"/>
          <w:u w:val="single"/>
          <w:shd w:val="clear" w:color="auto" w:fill="FFFFFF"/>
        </w:rPr>
      </w:pPr>
      <w:r>
        <w:rPr>
          <w:rFonts w:ascii="Arial" w:hAnsi="Arial" w:cs="Arial"/>
          <w:sz w:val="16"/>
          <w:szCs w:val="20"/>
          <w:lang w:eastAsia="fr-FR"/>
        </w:rPr>
        <w:t xml:space="preserve">La composition des bureaux de vote sera affichée au siège de l’établissement public Campus Condorcet et sur son site internet à l’adresse </w:t>
      </w:r>
      <w:r w:rsidRPr="00FB6572">
        <w:rPr>
          <w:rFonts w:ascii="Arial" w:hAnsi="Arial" w:cs="Arial"/>
          <w:sz w:val="16"/>
          <w:szCs w:val="20"/>
          <w:lang w:eastAsia="fr-FR"/>
        </w:rPr>
        <w:t>https://www.campus-condorcet.fr</w:t>
      </w:r>
      <w:r>
        <w:rPr>
          <w:rFonts w:ascii="Arial" w:hAnsi="Arial" w:cs="Arial"/>
          <w:sz w:val="16"/>
          <w:szCs w:val="20"/>
          <w:lang w:eastAsia="fr-FR"/>
        </w:rPr>
        <w:t xml:space="preserve"> dans une rubrique d’information dédiée aux élections et dans le registre des actes administratives</w:t>
      </w:r>
      <w:r w:rsidRPr="00FB6572">
        <w:rPr>
          <w:rFonts w:ascii="Arial" w:hAnsi="Arial" w:cs="Arial"/>
          <w:sz w:val="16"/>
          <w:szCs w:val="20"/>
          <w:lang w:eastAsia="fr-FR"/>
        </w:rPr>
        <w:t xml:space="preserve"> </w:t>
      </w:r>
      <w:hyperlink r:id="rId12" w:tgtFrame="_blank" w:history="1">
        <w:r w:rsidRPr="00A3758F">
          <w:rPr>
            <w:rFonts w:ascii="Arial" w:hAnsi="Arial" w:cs="Arial"/>
            <w:color w:val="005A95"/>
            <w:sz w:val="16"/>
            <w:u w:val="single"/>
            <w:shd w:val="clear" w:color="auto" w:fill="FFFFFF"/>
          </w:rPr>
          <w:t>https://www.campus-condorcet.fr/fr/registre-des-actes-administratifs</w:t>
        </w:r>
      </w:hyperlink>
      <w:r w:rsidRPr="00273FF7">
        <w:rPr>
          <w:rFonts w:ascii="Arial" w:hAnsi="Arial" w:cs="Arial"/>
          <w:color w:val="006400"/>
          <w:sz w:val="16"/>
          <w:shd w:val="clear" w:color="auto" w:fill="FFFFFF"/>
        </w:rPr>
        <w:t xml:space="preserve"> </w:t>
      </w:r>
      <w:r w:rsidRPr="00273FF7">
        <w:rPr>
          <w:rFonts w:ascii="Arial" w:hAnsi="Arial" w:cs="Arial"/>
          <w:sz w:val="16"/>
          <w:shd w:val="clear" w:color="auto" w:fill="FFFFFF"/>
        </w:rPr>
        <w:t>le lundi 24 novembre 2025 au plus tard.</w:t>
      </w:r>
    </w:p>
    <w:bookmarkEnd w:id="5"/>
    <w:p w14:paraId="442BB530" w14:textId="1758359D" w:rsidR="00364B87" w:rsidRDefault="00364B87" w:rsidP="00CC3D6A">
      <w:pPr>
        <w:spacing w:after="120"/>
        <w:jc w:val="both"/>
        <w:rPr>
          <w:rFonts w:ascii="Arial" w:hAnsi="Arial" w:cs="Arial"/>
          <w:sz w:val="16"/>
          <w:szCs w:val="20"/>
          <w:lang w:eastAsia="fr-FR"/>
        </w:rPr>
      </w:pPr>
    </w:p>
    <w:p w14:paraId="308FCC92" w14:textId="3FD84AC4" w:rsidR="00364B87" w:rsidRPr="001C7FEF" w:rsidRDefault="001C7FEF" w:rsidP="00364B87">
      <w:pPr>
        <w:spacing w:after="120"/>
        <w:jc w:val="both"/>
        <w:rPr>
          <w:rFonts w:ascii="Arial" w:hAnsi="Arial" w:cs="Arial"/>
          <w:b/>
          <w:sz w:val="16"/>
          <w:szCs w:val="20"/>
          <w:lang w:eastAsia="fr-FR"/>
        </w:rPr>
      </w:pPr>
      <w:r w:rsidRPr="001C7FEF">
        <w:rPr>
          <w:rFonts w:ascii="Arial" w:hAnsi="Arial" w:cs="Arial"/>
          <w:b/>
          <w:sz w:val="16"/>
          <w:szCs w:val="20"/>
          <w:lang w:eastAsia="fr-FR"/>
        </w:rPr>
        <w:t xml:space="preserve">Article </w:t>
      </w:r>
      <w:r w:rsidR="00364B87" w:rsidRPr="001C7FEF">
        <w:rPr>
          <w:rFonts w:ascii="Arial" w:hAnsi="Arial" w:cs="Arial"/>
          <w:b/>
          <w:sz w:val="16"/>
          <w:szCs w:val="20"/>
          <w:lang w:eastAsia="fr-FR"/>
        </w:rPr>
        <w:t>6.5 P</w:t>
      </w:r>
      <w:r w:rsidR="00A90390" w:rsidRPr="001C7FEF">
        <w:rPr>
          <w:rFonts w:ascii="Arial" w:hAnsi="Arial" w:cs="Arial"/>
          <w:b/>
          <w:sz w:val="16"/>
          <w:szCs w:val="20"/>
          <w:lang w:eastAsia="fr-FR"/>
        </w:rPr>
        <w:t>roclamation des résultats</w:t>
      </w:r>
      <w:r w:rsidR="00364B87" w:rsidRPr="001C7FEF">
        <w:rPr>
          <w:rFonts w:ascii="Arial" w:hAnsi="Arial" w:cs="Arial"/>
          <w:b/>
          <w:sz w:val="16"/>
          <w:szCs w:val="20"/>
          <w:lang w:eastAsia="fr-FR"/>
        </w:rPr>
        <w:t xml:space="preserve"> </w:t>
      </w:r>
    </w:p>
    <w:p w14:paraId="17A7C9B2" w14:textId="307D21E0" w:rsidR="00364B87" w:rsidRPr="00273FF7" w:rsidRDefault="00A90390" w:rsidP="00364B87">
      <w:pPr>
        <w:spacing w:after="120"/>
        <w:jc w:val="both"/>
        <w:rPr>
          <w:rFonts w:ascii="Arial" w:hAnsi="Arial" w:cs="Arial"/>
          <w:sz w:val="16"/>
          <w:shd w:val="clear" w:color="auto" w:fill="FFFFFF"/>
        </w:rPr>
      </w:pPr>
      <w:r>
        <w:rPr>
          <w:rFonts w:ascii="Arial" w:hAnsi="Arial" w:cs="Arial"/>
          <w:sz w:val="16"/>
          <w:szCs w:val="20"/>
          <w:lang w:eastAsia="fr-FR"/>
        </w:rPr>
        <w:t>La proclamation des résultats des scrutins</w:t>
      </w:r>
      <w:r w:rsidR="00364B87">
        <w:rPr>
          <w:rFonts w:ascii="Arial" w:hAnsi="Arial" w:cs="Arial"/>
          <w:sz w:val="16"/>
          <w:szCs w:val="20"/>
          <w:lang w:eastAsia="fr-FR"/>
        </w:rPr>
        <w:t xml:space="preserve"> sera affichée au siège de l’établissement public Campus Condorcet et sur son site internet à l’adresse </w:t>
      </w:r>
      <w:r w:rsidR="00364B87" w:rsidRPr="00FB6572">
        <w:rPr>
          <w:rFonts w:ascii="Arial" w:hAnsi="Arial" w:cs="Arial"/>
          <w:sz w:val="16"/>
          <w:szCs w:val="20"/>
          <w:lang w:eastAsia="fr-FR"/>
        </w:rPr>
        <w:t>https://www.campus-condorcet.fr</w:t>
      </w:r>
      <w:r w:rsidR="00364B87">
        <w:rPr>
          <w:rFonts w:ascii="Arial" w:hAnsi="Arial" w:cs="Arial"/>
          <w:sz w:val="16"/>
          <w:szCs w:val="20"/>
          <w:lang w:eastAsia="fr-FR"/>
        </w:rPr>
        <w:t xml:space="preserve"> dans une rubrique d’information dédiée aux élections et dans le registre des actes administratives</w:t>
      </w:r>
      <w:r w:rsidR="00364B87" w:rsidRPr="00FB6572">
        <w:rPr>
          <w:rFonts w:ascii="Arial" w:hAnsi="Arial" w:cs="Arial"/>
          <w:sz w:val="16"/>
          <w:szCs w:val="20"/>
          <w:lang w:eastAsia="fr-FR"/>
        </w:rPr>
        <w:t xml:space="preserve"> </w:t>
      </w:r>
      <w:hyperlink r:id="rId13" w:tgtFrame="_blank" w:history="1">
        <w:r w:rsidR="00364B87" w:rsidRPr="00A3758F">
          <w:rPr>
            <w:rFonts w:ascii="Arial" w:hAnsi="Arial" w:cs="Arial"/>
            <w:color w:val="005A95"/>
            <w:sz w:val="16"/>
            <w:u w:val="single"/>
            <w:shd w:val="clear" w:color="auto" w:fill="FFFFFF"/>
          </w:rPr>
          <w:t>https://www.campus-condorcet.fr/fr/registre-des-actes-administratifs</w:t>
        </w:r>
      </w:hyperlink>
      <w:r w:rsidR="00364B87" w:rsidRPr="00273FF7">
        <w:rPr>
          <w:rFonts w:ascii="Arial" w:hAnsi="Arial" w:cs="Arial"/>
          <w:color w:val="006400"/>
          <w:sz w:val="16"/>
          <w:shd w:val="clear" w:color="auto" w:fill="FFFFFF"/>
        </w:rPr>
        <w:t xml:space="preserve"> </w:t>
      </w:r>
      <w:r w:rsidR="00364B87" w:rsidRPr="00273FF7">
        <w:rPr>
          <w:rFonts w:ascii="Arial" w:hAnsi="Arial" w:cs="Arial"/>
          <w:sz w:val="16"/>
          <w:shd w:val="clear" w:color="auto" w:fill="FFFFFF"/>
        </w:rPr>
        <w:t xml:space="preserve">le </w:t>
      </w:r>
      <w:r w:rsidRPr="00273FF7">
        <w:rPr>
          <w:rFonts w:ascii="Arial" w:hAnsi="Arial" w:cs="Arial"/>
          <w:sz w:val="16"/>
          <w:shd w:val="clear" w:color="auto" w:fill="FFFFFF"/>
        </w:rPr>
        <w:t>11 décembre au plus tôt et le vendredi 12 décembre</w:t>
      </w:r>
      <w:r w:rsidR="00364B87" w:rsidRPr="00273FF7">
        <w:rPr>
          <w:rFonts w:ascii="Arial" w:hAnsi="Arial" w:cs="Arial"/>
          <w:sz w:val="16"/>
          <w:shd w:val="clear" w:color="auto" w:fill="FFFFFF"/>
        </w:rPr>
        <w:t xml:space="preserve"> au plus tard.</w:t>
      </w:r>
    </w:p>
    <w:p w14:paraId="5C15F0F0" w14:textId="113E6A51" w:rsidR="00A90390" w:rsidRPr="00273FF7" w:rsidRDefault="00A90390" w:rsidP="00364B87">
      <w:pPr>
        <w:spacing w:after="120"/>
        <w:jc w:val="both"/>
        <w:rPr>
          <w:rFonts w:ascii="Arial" w:hAnsi="Arial" w:cs="Arial"/>
          <w:sz w:val="16"/>
          <w:shd w:val="clear" w:color="auto" w:fill="FFFFFF"/>
        </w:rPr>
      </w:pPr>
      <w:r w:rsidRPr="00273FF7">
        <w:rPr>
          <w:rFonts w:ascii="Arial" w:hAnsi="Arial" w:cs="Arial"/>
          <w:sz w:val="16"/>
          <w:shd w:val="clear" w:color="auto" w:fill="FFFFFF"/>
        </w:rPr>
        <w:t>Les résultats des scrutins seront accessible</w:t>
      </w:r>
      <w:r w:rsidR="00CE7586" w:rsidRPr="00273FF7">
        <w:rPr>
          <w:rFonts w:ascii="Arial" w:hAnsi="Arial" w:cs="Arial"/>
          <w:sz w:val="16"/>
          <w:shd w:val="clear" w:color="auto" w:fill="FFFFFF"/>
        </w:rPr>
        <w:t>s</w:t>
      </w:r>
      <w:r w:rsidRPr="00273FF7">
        <w:rPr>
          <w:rFonts w:ascii="Arial" w:hAnsi="Arial" w:cs="Arial"/>
          <w:sz w:val="16"/>
          <w:shd w:val="clear" w:color="auto" w:fill="FFFFFF"/>
        </w:rPr>
        <w:t xml:space="preserve"> sur la plateforme de vote</w:t>
      </w:r>
      <w:r w:rsidR="00CE7586" w:rsidRPr="00273FF7">
        <w:rPr>
          <w:rFonts w:ascii="Arial" w:hAnsi="Arial" w:cs="Arial"/>
          <w:sz w:val="16"/>
          <w:shd w:val="clear" w:color="auto" w:fill="FFFFFF"/>
        </w:rPr>
        <w:t xml:space="preserve"> dès le jeudi 11 décembre</w:t>
      </w:r>
      <w:r w:rsidRPr="00273FF7">
        <w:rPr>
          <w:rFonts w:ascii="Arial" w:hAnsi="Arial" w:cs="Arial"/>
          <w:sz w:val="16"/>
          <w:shd w:val="clear" w:color="auto" w:fill="FFFFFF"/>
        </w:rPr>
        <w:t>.</w:t>
      </w:r>
    </w:p>
    <w:p w14:paraId="2E0D8135" w14:textId="77777777" w:rsidR="00364B87" w:rsidRPr="00EA1C5B" w:rsidRDefault="00364B87" w:rsidP="00CC3D6A">
      <w:pPr>
        <w:spacing w:after="120"/>
        <w:jc w:val="both"/>
        <w:rPr>
          <w:rFonts w:ascii="Arial" w:hAnsi="Arial" w:cs="Arial"/>
          <w:sz w:val="16"/>
          <w:szCs w:val="20"/>
          <w:lang w:eastAsia="fr-FR"/>
        </w:rPr>
      </w:pPr>
    </w:p>
    <w:p w14:paraId="1ED5EDF6" w14:textId="5E242942" w:rsidR="008267C6" w:rsidRPr="00EA1C5B" w:rsidRDefault="008267C6" w:rsidP="008267C6">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E36BDC">
        <w:rPr>
          <w:rFonts w:ascii="Arial" w:eastAsia="Calibri" w:hAnsi="Arial" w:cs="Arial"/>
          <w:b/>
          <w:sz w:val="18"/>
          <w:szCs w:val="22"/>
        </w:rPr>
        <w:t>7</w:t>
      </w:r>
      <w:r w:rsidRPr="00EA1C5B">
        <w:rPr>
          <w:rFonts w:ascii="Arial" w:eastAsia="Calibri" w:hAnsi="Arial" w:cs="Arial"/>
          <w:b/>
          <w:sz w:val="18"/>
          <w:szCs w:val="22"/>
        </w:rPr>
        <w:t>. Calendrier électoral</w:t>
      </w:r>
    </w:p>
    <w:p w14:paraId="1016ADAB" w14:textId="77777777" w:rsidR="009621F4" w:rsidRPr="00EA1C5B" w:rsidRDefault="009621F4" w:rsidP="009621F4">
      <w:pPr>
        <w:autoSpaceDE w:val="0"/>
        <w:autoSpaceDN w:val="0"/>
        <w:adjustRightInd w:val="0"/>
        <w:spacing w:after="120"/>
        <w:jc w:val="both"/>
        <w:rPr>
          <w:rFonts w:ascii="Arial" w:eastAsia="Calibri" w:hAnsi="Arial" w:cs="Arial"/>
          <w:sz w:val="18"/>
          <w:szCs w:val="22"/>
        </w:rPr>
      </w:pPr>
    </w:p>
    <w:p w14:paraId="51112E8B" w14:textId="77777777" w:rsidR="0023798E" w:rsidRPr="00EA1C5B" w:rsidRDefault="0023798E" w:rsidP="0023798E">
      <w:pPr>
        <w:rPr>
          <w:rFonts w:ascii="Arial" w:hAnsi="Arial" w:cs="Arial"/>
          <w:sz w:val="16"/>
          <w:lang w:eastAsia="fr-FR"/>
        </w:rPr>
      </w:pPr>
      <w:r w:rsidRPr="00EA1C5B">
        <w:rPr>
          <w:rFonts w:ascii="Arial" w:hAnsi="Arial" w:cs="Arial"/>
          <w:sz w:val="16"/>
          <w:lang w:eastAsia="fr-FR"/>
        </w:rPr>
        <w:t xml:space="preserve">Le calendrier des opérations électorales est le suivant : </w:t>
      </w:r>
    </w:p>
    <w:p w14:paraId="1B3377E5" w14:textId="77777777" w:rsidR="00064B02" w:rsidRPr="009621F4" w:rsidRDefault="00064B02" w:rsidP="0023798E">
      <w:pPr>
        <w:rPr>
          <w:rFonts w:ascii="Arial" w:hAnsi="Arial" w:cs="Arial"/>
          <w:sz w:val="18"/>
          <w:lang w:eastAsia="fr-FR"/>
        </w:rPr>
      </w:pPr>
    </w:p>
    <w:tbl>
      <w:tblPr>
        <w:tblW w:w="9781" w:type="dxa"/>
        <w:jc w:val="center"/>
        <w:tblCellMar>
          <w:left w:w="70" w:type="dxa"/>
          <w:right w:w="70" w:type="dxa"/>
        </w:tblCellMar>
        <w:tblLook w:val="04A0" w:firstRow="1" w:lastRow="0" w:firstColumn="1" w:lastColumn="0" w:noHBand="0" w:noVBand="1"/>
      </w:tblPr>
      <w:tblGrid>
        <w:gridCol w:w="1500"/>
        <w:gridCol w:w="8281"/>
      </w:tblGrid>
      <w:tr w:rsidR="0069077E" w:rsidRPr="009621F4" w14:paraId="22553734" w14:textId="77777777" w:rsidTr="001A4780">
        <w:trPr>
          <w:trHeight w:val="268"/>
          <w:jc w:val="center"/>
        </w:trPr>
        <w:tc>
          <w:tcPr>
            <w:tcW w:w="150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1C412634" w14:textId="77777777" w:rsidR="0069077E" w:rsidRPr="00C0554D" w:rsidRDefault="0069077E" w:rsidP="00C0554D">
            <w:pPr>
              <w:jc w:val="center"/>
              <w:rPr>
                <w:rFonts w:ascii="Arial" w:eastAsia="Times New Roman" w:hAnsi="Arial" w:cs="Arial"/>
                <w:b/>
                <w:bCs/>
                <w:color w:val="FFFFFF" w:themeColor="background1"/>
                <w:sz w:val="16"/>
                <w:szCs w:val="22"/>
                <w:lang w:eastAsia="fr-FR"/>
              </w:rPr>
            </w:pPr>
            <w:r w:rsidRPr="00C0554D">
              <w:rPr>
                <w:rFonts w:ascii="Arial" w:eastAsia="Times New Roman" w:hAnsi="Arial" w:cs="Arial"/>
                <w:b/>
                <w:bCs/>
                <w:color w:val="FFFFFF" w:themeColor="background1"/>
                <w:sz w:val="16"/>
                <w:szCs w:val="22"/>
                <w:lang w:eastAsia="fr-FR"/>
              </w:rPr>
              <w:t>Date</w:t>
            </w:r>
          </w:p>
        </w:tc>
        <w:tc>
          <w:tcPr>
            <w:tcW w:w="8281" w:type="dxa"/>
            <w:tcBorders>
              <w:top w:val="single" w:sz="4" w:space="0" w:color="auto"/>
              <w:left w:val="nil"/>
              <w:bottom w:val="single" w:sz="4" w:space="0" w:color="auto"/>
              <w:right w:val="single" w:sz="4" w:space="0" w:color="auto"/>
            </w:tcBorders>
            <w:shd w:val="clear" w:color="auto" w:fill="C00000"/>
            <w:noWrap/>
            <w:vAlign w:val="center"/>
            <w:hideMark/>
          </w:tcPr>
          <w:p w14:paraId="0A636638" w14:textId="77777777" w:rsidR="0069077E" w:rsidRPr="00C0554D" w:rsidRDefault="0069077E" w:rsidP="00C0554D">
            <w:pPr>
              <w:jc w:val="center"/>
              <w:rPr>
                <w:rFonts w:ascii="Arial" w:eastAsia="Times New Roman" w:hAnsi="Arial" w:cs="Arial"/>
                <w:b/>
                <w:bCs/>
                <w:color w:val="FFFFFF" w:themeColor="background1"/>
                <w:sz w:val="16"/>
                <w:szCs w:val="22"/>
                <w:lang w:eastAsia="fr-FR"/>
              </w:rPr>
            </w:pPr>
            <w:r w:rsidRPr="00C0554D">
              <w:rPr>
                <w:rFonts w:ascii="Arial" w:eastAsia="Times New Roman" w:hAnsi="Arial" w:cs="Arial"/>
                <w:b/>
                <w:bCs/>
                <w:color w:val="FFFFFF" w:themeColor="background1"/>
                <w:sz w:val="16"/>
                <w:szCs w:val="22"/>
                <w:lang w:eastAsia="fr-FR"/>
              </w:rPr>
              <w:t>Détail de chaque étape</w:t>
            </w:r>
          </w:p>
        </w:tc>
      </w:tr>
      <w:tr w:rsidR="0069077E" w:rsidRPr="009621F4" w14:paraId="08A1B7BF" w14:textId="77777777" w:rsidTr="001A4780">
        <w:trPr>
          <w:trHeight w:val="276"/>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39CF5" w14:textId="77777777" w:rsidR="0069077E" w:rsidRPr="009621F4" w:rsidRDefault="0069077E" w:rsidP="00C0554D">
            <w:pPr>
              <w:jc w:val="center"/>
              <w:rPr>
                <w:rFonts w:ascii="Arial" w:eastAsia="Times New Roman" w:hAnsi="Arial" w:cs="Arial"/>
                <w:color w:val="000000"/>
                <w:sz w:val="14"/>
                <w:szCs w:val="22"/>
                <w:lang w:eastAsia="fr-FR"/>
              </w:rPr>
            </w:pPr>
            <w:r w:rsidRPr="009621F4">
              <w:rPr>
                <w:rFonts w:ascii="Arial" w:eastAsia="Times New Roman" w:hAnsi="Arial" w:cs="Arial"/>
                <w:color w:val="000000"/>
                <w:sz w:val="14"/>
                <w:szCs w:val="22"/>
                <w:lang w:eastAsia="fr-FR"/>
              </w:rPr>
              <w:t>07/11/2025</w:t>
            </w:r>
          </w:p>
        </w:tc>
        <w:tc>
          <w:tcPr>
            <w:tcW w:w="8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3F63" w14:textId="16AC7844" w:rsidR="0069077E" w:rsidRPr="00C0554D" w:rsidRDefault="0069077E" w:rsidP="0069077E">
            <w:pPr>
              <w:rPr>
                <w:rFonts w:ascii="Arial" w:eastAsia="Times New Roman" w:hAnsi="Arial" w:cs="Arial"/>
                <w:bCs/>
                <w:color w:val="000000"/>
                <w:sz w:val="14"/>
                <w:szCs w:val="22"/>
                <w:lang w:eastAsia="fr-FR"/>
              </w:rPr>
            </w:pPr>
            <w:r w:rsidRPr="00C0554D">
              <w:rPr>
                <w:rFonts w:ascii="Arial" w:eastAsia="Times New Roman" w:hAnsi="Arial" w:cs="Arial"/>
                <w:bCs/>
                <w:color w:val="000000"/>
                <w:sz w:val="14"/>
                <w:szCs w:val="22"/>
                <w:lang w:eastAsia="fr-FR"/>
              </w:rPr>
              <w:t>Transmission de la liste des grands électeurs par les membres</w:t>
            </w:r>
            <w:r w:rsidR="003F1673">
              <w:rPr>
                <w:rFonts w:ascii="Arial" w:eastAsia="Times New Roman" w:hAnsi="Arial" w:cs="Arial"/>
                <w:bCs/>
                <w:color w:val="000000"/>
                <w:sz w:val="14"/>
                <w:szCs w:val="22"/>
                <w:lang w:eastAsia="fr-FR"/>
              </w:rPr>
              <w:t xml:space="preserve"> avant 12h00</w:t>
            </w:r>
          </w:p>
        </w:tc>
      </w:tr>
      <w:tr w:rsidR="0069077E" w:rsidRPr="009621F4" w14:paraId="3DC67D96" w14:textId="77777777" w:rsidTr="00C0554D">
        <w:trPr>
          <w:trHeight w:val="276"/>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2DAC0" w14:textId="77777777" w:rsidR="0069077E" w:rsidRPr="009621F4" w:rsidRDefault="0069077E" w:rsidP="00C0554D">
            <w:pPr>
              <w:jc w:val="center"/>
              <w:rPr>
                <w:rFonts w:ascii="Arial" w:eastAsia="Times New Roman" w:hAnsi="Arial" w:cs="Arial"/>
                <w:color w:val="000000"/>
                <w:sz w:val="14"/>
                <w:szCs w:val="22"/>
                <w:lang w:eastAsia="fr-FR"/>
              </w:rPr>
            </w:pPr>
            <w:r w:rsidRPr="009621F4">
              <w:rPr>
                <w:rFonts w:ascii="Arial" w:eastAsia="Times New Roman" w:hAnsi="Arial" w:cs="Arial"/>
                <w:color w:val="000000"/>
                <w:sz w:val="14"/>
                <w:szCs w:val="22"/>
                <w:lang w:eastAsia="fr-FR"/>
              </w:rPr>
              <w:t>12/11/2025</w:t>
            </w: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515ED2B6" w14:textId="7E50F3A3" w:rsidR="0069077E" w:rsidRPr="00C0554D" w:rsidRDefault="0069077E" w:rsidP="0069077E">
            <w:pPr>
              <w:rPr>
                <w:rFonts w:ascii="Arial" w:eastAsia="Times New Roman" w:hAnsi="Arial" w:cs="Arial"/>
                <w:bCs/>
                <w:color w:val="000000"/>
                <w:sz w:val="14"/>
                <w:szCs w:val="22"/>
                <w:lang w:eastAsia="fr-FR"/>
              </w:rPr>
            </w:pPr>
            <w:r w:rsidRPr="00C0554D">
              <w:rPr>
                <w:rFonts w:ascii="Arial" w:eastAsia="Times New Roman" w:hAnsi="Arial" w:cs="Arial"/>
                <w:bCs/>
                <w:color w:val="000000"/>
                <w:sz w:val="14"/>
                <w:szCs w:val="22"/>
                <w:lang w:eastAsia="fr-FR"/>
              </w:rPr>
              <w:t xml:space="preserve">Affichage </w:t>
            </w:r>
            <w:r w:rsidR="000D1DAA">
              <w:rPr>
                <w:rFonts w:ascii="Arial" w:eastAsia="Times New Roman" w:hAnsi="Arial" w:cs="Arial"/>
                <w:bCs/>
                <w:color w:val="000000"/>
                <w:sz w:val="14"/>
                <w:szCs w:val="22"/>
                <w:lang w:eastAsia="fr-FR"/>
              </w:rPr>
              <w:t xml:space="preserve">et publication </w:t>
            </w:r>
            <w:r w:rsidRPr="00C0554D">
              <w:rPr>
                <w:rFonts w:ascii="Arial" w:eastAsia="Times New Roman" w:hAnsi="Arial" w:cs="Arial"/>
                <w:bCs/>
                <w:color w:val="000000"/>
                <w:sz w:val="14"/>
                <w:szCs w:val="22"/>
                <w:lang w:eastAsia="fr-FR"/>
              </w:rPr>
              <w:t xml:space="preserve">de la liste des grands électeurs </w:t>
            </w:r>
            <w:r w:rsidR="00D30BA4" w:rsidRPr="00C0554D">
              <w:rPr>
                <w:rFonts w:ascii="Arial" w:eastAsia="Times New Roman" w:hAnsi="Arial" w:cs="Arial"/>
                <w:bCs/>
                <w:color w:val="000000"/>
                <w:sz w:val="14"/>
                <w:szCs w:val="22"/>
                <w:lang w:eastAsia="fr-FR"/>
              </w:rPr>
              <w:t>(décision</w:t>
            </w:r>
            <w:r w:rsidRPr="00C0554D">
              <w:rPr>
                <w:rFonts w:ascii="Arial" w:eastAsia="Times New Roman" w:hAnsi="Arial" w:cs="Arial"/>
                <w:bCs/>
                <w:color w:val="000000"/>
                <w:sz w:val="14"/>
                <w:szCs w:val="22"/>
                <w:lang w:eastAsia="fr-FR"/>
              </w:rPr>
              <w:t xml:space="preserve">) </w:t>
            </w:r>
          </w:p>
        </w:tc>
      </w:tr>
      <w:tr w:rsidR="0069077E" w:rsidRPr="009621F4" w14:paraId="3EDDCA83" w14:textId="77777777" w:rsidTr="001A4780">
        <w:trPr>
          <w:trHeight w:val="276"/>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CCBCC" w14:textId="77777777" w:rsidR="0069077E" w:rsidRPr="009621F4" w:rsidRDefault="0069077E" w:rsidP="00C0554D">
            <w:pPr>
              <w:jc w:val="center"/>
              <w:rPr>
                <w:rFonts w:ascii="Arial" w:eastAsia="Times New Roman" w:hAnsi="Arial" w:cs="Arial"/>
                <w:color w:val="000000"/>
                <w:sz w:val="14"/>
                <w:szCs w:val="22"/>
                <w:lang w:eastAsia="fr-FR"/>
              </w:rPr>
            </w:pPr>
            <w:r w:rsidRPr="009621F4">
              <w:rPr>
                <w:rFonts w:ascii="Arial" w:eastAsia="Times New Roman" w:hAnsi="Arial" w:cs="Arial"/>
                <w:color w:val="000000"/>
                <w:sz w:val="14"/>
                <w:szCs w:val="22"/>
                <w:lang w:eastAsia="fr-FR"/>
              </w:rPr>
              <w:t>20/11/2025</w:t>
            </w: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05B2FE98" w14:textId="41B242BD" w:rsidR="0069077E" w:rsidRPr="00C0554D" w:rsidRDefault="0069077E" w:rsidP="0069077E">
            <w:pPr>
              <w:rPr>
                <w:rFonts w:ascii="Arial" w:eastAsia="Times New Roman" w:hAnsi="Arial" w:cs="Arial"/>
                <w:bCs/>
                <w:color w:val="000000"/>
                <w:sz w:val="14"/>
                <w:szCs w:val="22"/>
                <w:lang w:eastAsia="fr-FR"/>
              </w:rPr>
            </w:pPr>
            <w:r w:rsidRPr="00C0554D">
              <w:rPr>
                <w:rFonts w:ascii="Arial" w:eastAsia="Times New Roman" w:hAnsi="Arial" w:cs="Arial"/>
                <w:bCs/>
                <w:color w:val="000000"/>
                <w:sz w:val="14"/>
                <w:szCs w:val="22"/>
                <w:lang w:eastAsia="fr-FR"/>
              </w:rPr>
              <w:t xml:space="preserve">Date limite de dépôt des candidatures </w:t>
            </w:r>
            <w:r w:rsidR="00064B02">
              <w:rPr>
                <w:rFonts w:ascii="Arial" w:eastAsia="Times New Roman" w:hAnsi="Arial" w:cs="Arial"/>
                <w:bCs/>
                <w:color w:val="000000"/>
                <w:sz w:val="14"/>
                <w:szCs w:val="22"/>
                <w:lang w:eastAsia="fr-FR"/>
              </w:rPr>
              <w:t>et des</w:t>
            </w:r>
            <w:r w:rsidRPr="00C0554D">
              <w:rPr>
                <w:rFonts w:ascii="Arial" w:eastAsia="Times New Roman" w:hAnsi="Arial" w:cs="Arial"/>
                <w:bCs/>
                <w:color w:val="000000"/>
                <w:sz w:val="14"/>
                <w:szCs w:val="22"/>
                <w:lang w:eastAsia="fr-FR"/>
              </w:rPr>
              <w:t xml:space="preserve"> profession</w:t>
            </w:r>
            <w:r w:rsidR="00C0554D">
              <w:rPr>
                <w:rFonts w:ascii="Arial" w:eastAsia="Times New Roman" w:hAnsi="Arial" w:cs="Arial"/>
                <w:bCs/>
                <w:color w:val="000000"/>
                <w:sz w:val="14"/>
                <w:szCs w:val="22"/>
                <w:lang w:eastAsia="fr-FR"/>
              </w:rPr>
              <w:t>s</w:t>
            </w:r>
            <w:r w:rsidRPr="00C0554D">
              <w:rPr>
                <w:rFonts w:ascii="Arial" w:eastAsia="Times New Roman" w:hAnsi="Arial" w:cs="Arial"/>
                <w:bCs/>
                <w:color w:val="000000"/>
                <w:sz w:val="14"/>
                <w:szCs w:val="22"/>
                <w:lang w:eastAsia="fr-FR"/>
              </w:rPr>
              <w:t xml:space="preserve"> de foi</w:t>
            </w:r>
            <w:r w:rsidR="003F1673">
              <w:rPr>
                <w:rFonts w:ascii="Arial" w:eastAsia="Times New Roman" w:hAnsi="Arial" w:cs="Arial"/>
                <w:bCs/>
                <w:color w:val="000000"/>
                <w:sz w:val="14"/>
                <w:szCs w:val="22"/>
                <w:lang w:eastAsia="fr-FR"/>
              </w:rPr>
              <w:t xml:space="preserve"> avant 12h00</w:t>
            </w:r>
          </w:p>
        </w:tc>
      </w:tr>
      <w:tr w:rsidR="000D1DAA" w:rsidRPr="009621F4" w14:paraId="1B977595" w14:textId="77777777" w:rsidTr="001A4780">
        <w:trPr>
          <w:trHeight w:val="276"/>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7ACCB" w14:textId="2B25BAE2" w:rsidR="000D1DAA" w:rsidRPr="009621F4" w:rsidRDefault="000D1DAA" w:rsidP="00C0554D">
            <w:pPr>
              <w:jc w:val="center"/>
              <w:rPr>
                <w:rFonts w:ascii="Arial" w:eastAsia="Times New Roman" w:hAnsi="Arial" w:cs="Arial"/>
                <w:color w:val="000000"/>
                <w:sz w:val="14"/>
                <w:szCs w:val="22"/>
                <w:lang w:eastAsia="fr-FR"/>
              </w:rPr>
            </w:pPr>
            <w:r>
              <w:rPr>
                <w:rFonts w:ascii="Arial" w:eastAsia="Times New Roman" w:hAnsi="Arial" w:cs="Arial"/>
                <w:color w:val="000000"/>
                <w:sz w:val="14"/>
                <w:szCs w:val="22"/>
                <w:lang w:eastAsia="fr-FR"/>
              </w:rPr>
              <w:t>24/11/2025</w:t>
            </w:r>
          </w:p>
        </w:tc>
        <w:tc>
          <w:tcPr>
            <w:tcW w:w="8281" w:type="dxa"/>
            <w:tcBorders>
              <w:top w:val="single" w:sz="4" w:space="0" w:color="auto"/>
              <w:left w:val="nil"/>
              <w:bottom w:val="single" w:sz="4" w:space="0" w:color="auto"/>
              <w:right w:val="single" w:sz="4" w:space="0" w:color="auto"/>
            </w:tcBorders>
            <w:shd w:val="clear" w:color="auto" w:fill="auto"/>
            <w:noWrap/>
            <w:vAlign w:val="center"/>
          </w:tcPr>
          <w:p w14:paraId="15BE3459" w14:textId="77777777" w:rsidR="000D1DAA" w:rsidRDefault="000D1DAA" w:rsidP="0069077E">
            <w:pPr>
              <w:rPr>
                <w:rFonts w:ascii="Arial" w:eastAsia="Times New Roman" w:hAnsi="Arial" w:cs="Arial"/>
                <w:bCs/>
                <w:color w:val="000000"/>
                <w:sz w:val="14"/>
                <w:szCs w:val="22"/>
                <w:lang w:eastAsia="fr-FR"/>
              </w:rPr>
            </w:pPr>
            <w:r>
              <w:rPr>
                <w:rFonts w:ascii="Arial" w:eastAsia="Times New Roman" w:hAnsi="Arial" w:cs="Arial"/>
                <w:bCs/>
                <w:color w:val="000000"/>
                <w:sz w:val="14"/>
                <w:szCs w:val="22"/>
                <w:lang w:eastAsia="fr-FR"/>
              </w:rPr>
              <w:t>Affichage et publication des listes de</w:t>
            </w:r>
            <w:r w:rsidR="00487D11">
              <w:rPr>
                <w:rFonts w:ascii="Arial" w:eastAsia="Times New Roman" w:hAnsi="Arial" w:cs="Arial"/>
                <w:bCs/>
                <w:color w:val="000000"/>
                <w:sz w:val="14"/>
                <w:szCs w:val="22"/>
                <w:lang w:eastAsia="fr-FR"/>
              </w:rPr>
              <w:t>s</w:t>
            </w:r>
            <w:r>
              <w:rPr>
                <w:rFonts w:ascii="Arial" w:eastAsia="Times New Roman" w:hAnsi="Arial" w:cs="Arial"/>
                <w:bCs/>
                <w:color w:val="000000"/>
                <w:sz w:val="14"/>
                <w:szCs w:val="22"/>
                <w:lang w:eastAsia="fr-FR"/>
              </w:rPr>
              <w:t xml:space="preserve"> candidats et </w:t>
            </w:r>
            <w:r w:rsidR="00487D11">
              <w:rPr>
                <w:rFonts w:ascii="Arial" w:eastAsia="Times New Roman" w:hAnsi="Arial" w:cs="Arial"/>
                <w:bCs/>
                <w:color w:val="000000"/>
                <w:sz w:val="14"/>
                <w:szCs w:val="22"/>
                <w:lang w:eastAsia="fr-FR"/>
              </w:rPr>
              <w:t>profession</w:t>
            </w:r>
            <w:r>
              <w:rPr>
                <w:rFonts w:ascii="Arial" w:eastAsia="Times New Roman" w:hAnsi="Arial" w:cs="Arial"/>
                <w:bCs/>
                <w:color w:val="000000"/>
                <w:sz w:val="14"/>
                <w:szCs w:val="22"/>
                <w:lang w:eastAsia="fr-FR"/>
              </w:rPr>
              <w:t xml:space="preserve"> de foi (décision)</w:t>
            </w:r>
          </w:p>
          <w:p w14:paraId="754CBA64" w14:textId="32881860" w:rsidR="00487D11" w:rsidRPr="00C0554D" w:rsidRDefault="00487D11" w:rsidP="0069077E">
            <w:pPr>
              <w:rPr>
                <w:rFonts w:ascii="Arial" w:eastAsia="Times New Roman" w:hAnsi="Arial" w:cs="Arial"/>
                <w:bCs/>
                <w:color w:val="000000"/>
                <w:sz w:val="14"/>
                <w:szCs w:val="22"/>
                <w:lang w:eastAsia="fr-FR"/>
              </w:rPr>
            </w:pPr>
            <w:r>
              <w:rPr>
                <w:rFonts w:ascii="Arial" w:eastAsia="Times New Roman" w:hAnsi="Arial" w:cs="Arial"/>
                <w:bCs/>
                <w:color w:val="000000"/>
                <w:sz w:val="14"/>
                <w:szCs w:val="22"/>
                <w:lang w:eastAsia="fr-FR"/>
              </w:rPr>
              <w:t>Affichage et publication de la composition des bureaux de vote électronique (décision)</w:t>
            </w:r>
          </w:p>
        </w:tc>
      </w:tr>
      <w:tr w:rsidR="00064B02" w:rsidRPr="009621F4" w14:paraId="2A34AFE0" w14:textId="77777777" w:rsidTr="001A4780">
        <w:trPr>
          <w:trHeight w:val="552"/>
          <w:jc w:val="center"/>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E463" w14:textId="519DB4BD" w:rsidR="00064B02" w:rsidRPr="009621F4" w:rsidRDefault="00064B02" w:rsidP="00064B02">
            <w:pPr>
              <w:jc w:val="center"/>
              <w:rPr>
                <w:rFonts w:ascii="Arial" w:eastAsia="Times New Roman" w:hAnsi="Arial" w:cs="Arial"/>
                <w:color w:val="000000"/>
                <w:sz w:val="14"/>
                <w:szCs w:val="22"/>
                <w:lang w:eastAsia="fr-FR"/>
              </w:rPr>
            </w:pPr>
            <w:r>
              <w:rPr>
                <w:rFonts w:ascii="Arial" w:eastAsia="Times New Roman" w:hAnsi="Arial" w:cs="Arial"/>
                <w:color w:val="000000"/>
                <w:sz w:val="14"/>
                <w:szCs w:val="22"/>
                <w:lang w:eastAsia="fr-FR"/>
              </w:rPr>
              <w:t>11/12/2025</w:t>
            </w:r>
          </w:p>
          <w:p w14:paraId="197C8E99" w14:textId="2A2B90BA" w:rsidR="00064B02" w:rsidRPr="009621F4" w:rsidRDefault="00064B02"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vAlign w:val="center"/>
            <w:hideMark/>
          </w:tcPr>
          <w:p w14:paraId="5A7734E2" w14:textId="360ABF0C" w:rsidR="00064B02" w:rsidRPr="00C0554D" w:rsidRDefault="00064B02" w:rsidP="0069077E">
            <w:pPr>
              <w:rPr>
                <w:rFonts w:ascii="Arial" w:eastAsia="Times New Roman" w:hAnsi="Arial" w:cs="Arial"/>
                <w:bCs/>
                <w:color w:val="000000"/>
                <w:sz w:val="14"/>
                <w:szCs w:val="22"/>
                <w:lang w:eastAsia="fr-FR"/>
              </w:rPr>
            </w:pPr>
            <w:r w:rsidRPr="00C0554D">
              <w:rPr>
                <w:rFonts w:ascii="Arial" w:eastAsia="Times New Roman" w:hAnsi="Arial" w:cs="Arial"/>
                <w:bCs/>
                <w:color w:val="000000"/>
                <w:sz w:val="14"/>
                <w:szCs w:val="22"/>
                <w:lang w:eastAsia="fr-FR"/>
              </w:rPr>
              <w:t>Ouverture d</w:t>
            </w:r>
            <w:r>
              <w:rPr>
                <w:rFonts w:ascii="Arial" w:eastAsia="Times New Roman" w:hAnsi="Arial" w:cs="Arial"/>
                <w:bCs/>
                <w:color w:val="000000"/>
                <w:sz w:val="14"/>
                <w:szCs w:val="22"/>
                <w:lang w:eastAsia="fr-FR"/>
              </w:rPr>
              <w:t>es</w:t>
            </w:r>
            <w:r w:rsidRPr="00C0554D">
              <w:rPr>
                <w:rFonts w:ascii="Arial" w:eastAsia="Times New Roman" w:hAnsi="Arial" w:cs="Arial"/>
                <w:bCs/>
                <w:color w:val="000000"/>
                <w:sz w:val="14"/>
                <w:szCs w:val="22"/>
                <w:lang w:eastAsia="fr-FR"/>
              </w:rPr>
              <w:t xml:space="preserve"> scrutin</w:t>
            </w:r>
            <w:r>
              <w:rPr>
                <w:rFonts w:ascii="Arial" w:eastAsia="Times New Roman" w:hAnsi="Arial" w:cs="Arial"/>
                <w:bCs/>
                <w:color w:val="000000"/>
                <w:sz w:val="14"/>
                <w:szCs w:val="22"/>
                <w:lang w:eastAsia="fr-FR"/>
              </w:rPr>
              <w:t>s</w:t>
            </w:r>
            <w:r w:rsidRPr="00C0554D">
              <w:rPr>
                <w:rFonts w:ascii="Arial" w:eastAsia="Times New Roman" w:hAnsi="Arial" w:cs="Arial"/>
                <w:bCs/>
                <w:color w:val="000000"/>
                <w:sz w:val="14"/>
                <w:szCs w:val="22"/>
                <w:lang w:eastAsia="fr-FR"/>
              </w:rPr>
              <w:t xml:space="preserve"> de 9h00 à 13h00</w:t>
            </w:r>
          </w:p>
        </w:tc>
      </w:tr>
      <w:tr w:rsidR="00064B02" w:rsidRPr="009621F4" w14:paraId="03F6E53F"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BDBD2" w14:textId="77777777" w:rsidR="00064B02" w:rsidRPr="009621F4" w:rsidRDefault="00064B02"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vAlign w:val="center"/>
            <w:hideMark/>
          </w:tcPr>
          <w:p w14:paraId="733CF103" w14:textId="6255E670" w:rsidR="00064B02" w:rsidRPr="00C0554D" w:rsidRDefault="00B87B14" w:rsidP="0069077E">
            <w:pPr>
              <w:rPr>
                <w:rFonts w:ascii="Arial" w:eastAsia="Times New Roman" w:hAnsi="Arial" w:cs="Arial"/>
                <w:bCs/>
                <w:color w:val="000000"/>
                <w:sz w:val="14"/>
                <w:szCs w:val="22"/>
                <w:lang w:eastAsia="fr-FR"/>
              </w:rPr>
            </w:pPr>
            <w:r>
              <w:rPr>
                <w:rFonts w:ascii="Arial" w:eastAsia="Times New Roman" w:hAnsi="Arial" w:cs="Arial"/>
                <w:bCs/>
                <w:color w:val="000000"/>
                <w:sz w:val="14"/>
                <w:szCs w:val="22"/>
                <w:lang w:eastAsia="fr-FR"/>
              </w:rPr>
              <w:t xml:space="preserve">13h30 </w:t>
            </w:r>
            <w:r w:rsidR="00064B02" w:rsidRPr="00C0554D">
              <w:rPr>
                <w:rFonts w:ascii="Arial" w:eastAsia="Times New Roman" w:hAnsi="Arial" w:cs="Arial"/>
                <w:bCs/>
                <w:color w:val="000000"/>
                <w:sz w:val="14"/>
                <w:szCs w:val="22"/>
                <w:lang w:eastAsia="fr-FR"/>
              </w:rPr>
              <w:t>Dépouillement de l'urne électronique, lecture et proclamation des résultats</w:t>
            </w:r>
            <w:r w:rsidR="00064B02">
              <w:rPr>
                <w:rFonts w:ascii="Arial" w:eastAsia="Times New Roman" w:hAnsi="Arial" w:cs="Arial"/>
                <w:bCs/>
                <w:color w:val="000000"/>
                <w:sz w:val="14"/>
                <w:szCs w:val="22"/>
                <w:lang w:eastAsia="fr-FR"/>
              </w:rPr>
              <w:t xml:space="preserve"> </w:t>
            </w:r>
            <w:r>
              <w:rPr>
                <w:rFonts w:ascii="Arial" w:eastAsia="Times New Roman" w:hAnsi="Arial" w:cs="Arial"/>
                <w:bCs/>
                <w:color w:val="000000"/>
                <w:sz w:val="14"/>
                <w:szCs w:val="22"/>
                <w:lang w:eastAsia="fr-FR"/>
              </w:rPr>
              <w:t>pour l’ensemble des collèges</w:t>
            </w:r>
            <w:r>
              <w:rPr>
                <w:rFonts w:ascii="Arial" w:eastAsia="Times New Roman" w:hAnsi="Arial" w:cs="Arial"/>
                <w:color w:val="000000"/>
                <w:sz w:val="14"/>
                <w:szCs w:val="20"/>
                <w:lang w:eastAsia="fr-FR"/>
              </w:rPr>
              <w:t xml:space="preserve">, en présence des membres du bureau de vote centralisateur </w:t>
            </w:r>
          </w:p>
        </w:tc>
      </w:tr>
      <w:tr w:rsidR="00064B02" w:rsidRPr="009621F4" w14:paraId="59FB8FA5"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5DC1" w14:textId="77777777" w:rsidR="00064B02" w:rsidRPr="009621F4" w:rsidRDefault="00064B02"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7BAA93F8" w14:textId="22986452" w:rsidR="00064B02" w:rsidRPr="00064B02" w:rsidRDefault="00B87B14" w:rsidP="0069077E">
            <w:pPr>
              <w:rPr>
                <w:rFonts w:ascii="Arial" w:eastAsia="Times New Roman" w:hAnsi="Arial" w:cs="Arial"/>
                <w:color w:val="000000"/>
                <w:sz w:val="14"/>
                <w:szCs w:val="20"/>
                <w:lang w:eastAsia="fr-FR"/>
              </w:rPr>
            </w:pPr>
            <w:r>
              <w:rPr>
                <w:rFonts w:ascii="Arial" w:eastAsia="Times New Roman" w:hAnsi="Arial" w:cs="Arial"/>
                <w:bCs/>
                <w:color w:val="000000"/>
                <w:sz w:val="14"/>
                <w:szCs w:val="22"/>
                <w:lang w:eastAsia="fr-FR"/>
              </w:rPr>
              <w:t>Lecture et signature du PV pour le Collège des professeurs des universités ou assimilés par les membres du bureau de vote de ce collège</w:t>
            </w:r>
          </w:p>
        </w:tc>
      </w:tr>
      <w:tr w:rsidR="00B87B14" w:rsidRPr="009621F4" w14:paraId="5004366E"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248102" w14:textId="77777777" w:rsidR="00B87B14" w:rsidRPr="009621F4" w:rsidRDefault="00B87B14"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tcPr>
          <w:p w14:paraId="1275E5F9" w14:textId="2D355692" w:rsidR="00B87B14" w:rsidRPr="004A40B3" w:rsidRDefault="00320958" w:rsidP="0069077E">
            <w:pPr>
              <w:rPr>
                <w:rFonts w:ascii="Arial" w:eastAsia="Times New Roman" w:hAnsi="Arial" w:cs="Arial"/>
                <w:bCs/>
                <w:color w:val="000000"/>
                <w:sz w:val="14"/>
                <w:szCs w:val="22"/>
                <w:lang w:eastAsia="fr-FR"/>
              </w:rPr>
            </w:pPr>
            <w:r>
              <w:rPr>
                <w:rFonts w:ascii="Arial" w:eastAsia="Times New Roman" w:hAnsi="Arial" w:cs="Arial"/>
                <w:bCs/>
                <w:color w:val="000000"/>
                <w:sz w:val="14"/>
                <w:szCs w:val="22"/>
                <w:lang w:eastAsia="fr-FR"/>
              </w:rPr>
              <w:t>Lecture et signature du PV pour le Collège</w:t>
            </w:r>
            <w:r w:rsidRPr="004A40B3" w:rsidDel="00320958">
              <w:rPr>
                <w:rFonts w:ascii="Arial" w:eastAsia="Times New Roman" w:hAnsi="Arial" w:cs="Arial"/>
                <w:bCs/>
                <w:color w:val="000000"/>
                <w:sz w:val="14"/>
                <w:szCs w:val="22"/>
                <w:lang w:eastAsia="fr-FR"/>
              </w:rPr>
              <w:t xml:space="preserve"> </w:t>
            </w:r>
            <w:r w:rsidR="00B87B14" w:rsidRPr="00064B02">
              <w:rPr>
                <w:rFonts w:ascii="Arial" w:eastAsia="Times New Roman" w:hAnsi="Arial" w:cs="Arial"/>
                <w:color w:val="000000"/>
                <w:sz w:val="14"/>
                <w:szCs w:val="20"/>
                <w:lang w:eastAsia="fr-FR"/>
              </w:rPr>
              <w:t xml:space="preserve">des autres enseignants-chercheurs ou assimilées </w:t>
            </w:r>
            <w:r>
              <w:rPr>
                <w:rFonts w:ascii="Arial" w:eastAsia="Times New Roman" w:hAnsi="Arial" w:cs="Arial"/>
                <w:color w:val="000000"/>
                <w:sz w:val="14"/>
                <w:szCs w:val="20"/>
                <w:lang w:eastAsia="fr-FR"/>
              </w:rPr>
              <w:t xml:space="preserve">par les membres </w:t>
            </w:r>
            <w:r w:rsidR="001006ED">
              <w:rPr>
                <w:rFonts w:ascii="Arial" w:eastAsia="Times New Roman" w:hAnsi="Arial" w:cs="Arial"/>
                <w:color w:val="000000"/>
                <w:sz w:val="14"/>
                <w:szCs w:val="20"/>
                <w:lang w:eastAsia="fr-FR"/>
              </w:rPr>
              <w:t xml:space="preserve">du bureau de vote </w:t>
            </w:r>
            <w:r>
              <w:rPr>
                <w:rFonts w:ascii="Arial" w:eastAsia="Times New Roman" w:hAnsi="Arial" w:cs="Arial"/>
                <w:color w:val="000000"/>
                <w:sz w:val="14"/>
                <w:szCs w:val="20"/>
                <w:lang w:eastAsia="fr-FR"/>
              </w:rPr>
              <w:t>de ce collège</w:t>
            </w:r>
          </w:p>
        </w:tc>
      </w:tr>
      <w:tr w:rsidR="00064B02" w:rsidRPr="009621F4" w14:paraId="18F5F784"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A534" w14:textId="77777777" w:rsidR="00064B02" w:rsidRPr="009621F4" w:rsidRDefault="00064B02"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204883D3" w14:textId="75A5B1A9" w:rsidR="00064B02" w:rsidRPr="00064B02" w:rsidRDefault="00320958" w:rsidP="0069077E">
            <w:pPr>
              <w:rPr>
                <w:rFonts w:ascii="Arial" w:eastAsia="Times New Roman" w:hAnsi="Arial" w:cs="Arial"/>
                <w:color w:val="000000"/>
                <w:sz w:val="14"/>
                <w:szCs w:val="20"/>
                <w:lang w:eastAsia="fr-FR"/>
              </w:rPr>
            </w:pPr>
            <w:r>
              <w:rPr>
                <w:rFonts w:ascii="Arial" w:eastAsia="Times New Roman" w:hAnsi="Arial" w:cs="Arial"/>
                <w:bCs/>
                <w:color w:val="000000"/>
                <w:sz w:val="14"/>
                <w:szCs w:val="22"/>
                <w:lang w:eastAsia="fr-FR"/>
              </w:rPr>
              <w:t xml:space="preserve">Lecture et signature du PV pour le </w:t>
            </w:r>
            <w:r w:rsidR="00064B02" w:rsidRPr="00064B02">
              <w:rPr>
                <w:rFonts w:ascii="Arial" w:eastAsia="Times New Roman" w:hAnsi="Arial" w:cs="Arial"/>
                <w:color w:val="000000"/>
                <w:sz w:val="14"/>
                <w:szCs w:val="20"/>
                <w:lang w:eastAsia="fr-FR"/>
              </w:rPr>
              <w:t>Collège des autres personnels exerçant leur fonction dans l'établissement public</w:t>
            </w:r>
            <w:r>
              <w:rPr>
                <w:rFonts w:ascii="Arial" w:eastAsia="Times New Roman" w:hAnsi="Arial" w:cs="Arial"/>
                <w:color w:val="000000"/>
                <w:sz w:val="14"/>
                <w:szCs w:val="20"/>
                <w:lang w:eastAsia="fr-FR"/>
              </w:rPr>
              <w:t xml:space="preserve"> </w:t>
            </w:r>
            <w:r w:rsidR="00E24649">
              <w:rPr>
                <w:rFonts w:ascii="Arial" w:eastAsia="Times New Roman" w:hAnsi="Arial" w:cs="Arial"/>
                <w:color w:val="000000"/>
                <w:sz w:val="14"/>
                <w:szCs w:val="20"/>
                <w:lang w:eastAsia="fr-FR"/>
              </w:rPr>
              <w:t xml:space="preserve">Campus Condorcet </w:t>
            </w:r>
            <w:r>
              <w:rPr>
                <w:rFonts w:ascii="Arial" w:eastAsia="Times New Roman" w:hAnsi="Arial" w:cs="Arial"/>
                <w:color w:val="000000"/>
                <w:sz w:val="14"/>
                <w:szCs w:val="20"/>
                <w:lang w:eastAsia="fr-FR"/>
              </w:rPr>
              <w:t xml:space="preserve">par les membres </w:t>
            </w:r>
            <w:r w:rsidR="001006ED">
              <w:rPr>
                <w:rFonts w:ascii="Arial" w:eastAsia="Times New Roman" w:hAnsi="Arial" w:cs="Arial"/>
                <w:color w:val="000000"/>
                <w:sz w:val="14"/>
                <w:szCs w:val="20"/>
                <w:lang w:eastAsia="fr-FR"/>
              </w:rPr>
              <w:t xml:space="preserve">du bureau de vote </w:t>
            </w:r>
            <w:r>
              <w:rPr>
                <w:rFonts w:ascii="Arial" w:eastAsia="Times New Roman" w:hAnsi="Arial" w:cs="Arial"/>
                <w:color w:val="000000"/>
                <w:sz w:val="14"/>
                <w:szCs w:val="20"/>
                <w:lang w:eastAsia="fr-FR"/>
              </w:rPr>
              <w:t>de ce collège</w:t>
            </w:r>
            <w:r w:rsidR="00064B02" w:rsidRPr="00064B02">
              <w:rPr>
                <w:rFonts w:ascii="Arial" w:eastAsia="Times New Roman" w:hAnsi="Arial" w:cs="Arial"/>
                <w:color w:val="000000"/>
                <w:sz w:val="14"/>
                <w:szCs w:val="20"/>
                <w:lang w:eastAsia="fr-FR"/>
              </w:rPr>
              <w:t xml:space="preserve"> </w:t>
            </w:r>
          </w:p>
        </w:tc>
      </w:tr>
      <w:tr w:rsidR="00064B02" w:rsidRPr="009621F4" w14:paraId="1C8BB82E"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54FD5" w14:textId="77777777" w:rsidR="00064B02" w:rsidRPr="009621F4" w:rsidRDefault="00064B02"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45745FCB" w14:textId="1C9695A8" w:rsidR="00064B02" w:rsidRPr="00064B02" w:rsidRDefault="00320958" w:rsidP="0069077E">
            <w:pPr>
              <w:rPr>
                <w:rFonts w:ascii="Arial" w:eastAsia="Times New Roman" w:hAnsi="Arial" w:cs="Arial"/>
                <w:color w:val="000000"/>
                <w:sz w:val="14"/>
                <w:szCs w:val="20"/>
                <w:lang w:eastAsia="fr-FR"/>
              </w:rPr>
            </w:pPr>
            <w:r>
              <w:rPr>
                <w:rFonts w:ascii="Arial" w:eastAsia="Times New Roman" w:hAnsi="Arial" w:cs="Arial"/>
                <w:bCs/>
                <w:color w:val="000000"/>
                <w:sz w:val="14"/>
                <w:szCs w:val="22"/>
                <w:lang w:eastAsia="fr-FR"/>
              </w:rPr>
              <w:t xml:space="preserve">Lecture et signature du PV pour le </w:t>
            </w:r>
            <w:r w:rsidR="00064B02" w:rsidRPr="00064B02">
              <w:rPr>
                <w:rFonts w:ascii="Arial" w:eastAsia="Times New Roman" w:hAnsi="Arial" w:cs="Arial"/>
                <w:color w:val="000000"/>
                <w:sz w:val="14"/>
                <w:szCs w:val="20"/>
                <w:lang w:eastAsia="fr-FR"/>
              </w:rPr>
              <w:t xml:space="preserve">Collège des autres personnels exerçant leur fonction dans des établissements membres </w:t>
            </w:r>
            <w:r>
              <w:rPr>
                <w:rFonts w:ascii="Arial" w:eastAsia="Times New Roman" w:hAnsi="Arial" w:cs="Arial"/>
                <w:color w:val="000000"/>
                <w:sz w:val="14"/>
                <w:szCs w:val="20"/>
                <w:lang w:eastAsia="fr-FR"/>
              </w:rPr>
              <w:t>par les membres de ce collège</w:t>
            </w:r>
          </w:p>
        </w:tc>
      </w:tr>
      <w:tr w:rsidR="00064B02" w:rsidRPr="009621F4" w14:paraId="22F6BA20"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707D" w14:textId="77777777" w:rsidR="00064B02" w:rsidRPr="009621F4" w:rsidRDefault="00064B02" w:rsidP="00C0554D">
            <w:pPr>
              <w:jc w:val="cente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32593298" w14:textId="4D5FAC32" w:rsidR="00064B02" w:rsidRPr="00064B02" w:rsidRDefault="00320958" w:rsidP="0069077E">
            <w:pPr>
              <w:rPr>
                <w:rFonts w:ascii="Arial" w:eastAsia="Times New Roman" w:hAnsi="Arial" w:cs="Arial"/>
                <w:color w:val="000000"/>
                <w:sz w:val="14"/>
                <w:szCs w:val="20"/>
                <w:lang w:eastAsia="fr-FR"/>
              </w:rPr>
            </w:pPr>
            <w:r>
              <w:rPr>
                <w:rFonts w:ascii="Arial" w:eastAsia="Times New Roman" w:hAnsi="Arial" w:cs="Arial"/>
                <w:bCs/>
                <w:color w:val="000000"/>
                <w:sz w:val="14"/>
                <w:szCs w:val="22"/>
                <w:lang w:eastAsia="fr-FR"/>
              </w:rPr>
              <w:t xml:space="preserve">Lecture et signature du PV pour le collège </w:t>
            </w:r>
            <w:r w:rsidR="00064B02" w:rsidRPr="00064B02">
              <w:rPr>
                <w:rFonts w:ascii="Arial" w:eastAsia="Times New Roman" w:hAnsi="Arial" w:cs="Arial"/>
                <w:color w:val="000000"/>
                <w:sz w:val="14"/>
                <w:szCs w:val="20"/>
                <w:lang w:eastAsia="fr-FR"/>
              </w:rPr>
              <w:t xml:space="preserve">des étudiants qui suivent une formation dans l'un des établissements </w:t>
            </w:r>
            <w:r>
              <w:rPr>
                <w:rFonts w:ascii="Arial" w:eastAsia="Times New Roman" w:hAnsi="Arial" w:cs="Arial"/>
                <w:color w:val="000000"/>
                <w:sz w:val="14"/>
                <w:szCs w:val="20"/>
                <w:lang w:eastAsia="fr-FR"/>
              </w:rPr>
              <w:t xml:space="preserve">par les </w:t>
            </w:r>
            <w:r w:rsidRPr="00064B02">
              <w:rPr>
                <w:rFonts w:ascii="Arial" w:eastAsia="Times New Roman" w:hAnsi="Arial" w:cs="Arial"/>
                <w:color w:val="000000"/>
                <w:sz w:val="14"/>
                <w:szCs w:val="20"/>
                <w:lang w:eastAsia="fr-FR"/>
              </w:rPr>
              <w:t xml:space="preserve">membres </w:t>
            </w:r>
            <w:r>
              <w:rPr>
                <w:rFonts w:ascii="Arial" w:eastAsia="Times New Roman" w:hAnsi="Arial" w:cs="Arial"/>
                <w:color w:val="000000"/>
                <w:sz w:val="14"/>
                <w:szCs w:val="20"/>
                <w:lang w:eastAsia="fr-FR"/>
              </w:rPr>
              <w:t xml:space="preserve">par les membres </w:t>
            </w:r>
            <w:r w:rsidR="001006ED">
              <w:rPr>
                <w:rFonts w:ascii="Arial" w:eastAsia="Times New Roman" w:hAnsi="Arial" w:cs="Arial"/>
                <w:color w:val="000000"/>
                <w:sz w:val="14"/>
                <w:szCs w:val="20"/>
                <w:lang w:eastAsia="fr-FR"/>
              </w:rPr>
              <w:t xml:space="preserve">du bureau de vote </w:t>
            </w:r>
            <w:r>
              <w:rPr>
                <w:rFonts w:ascii="Arial" w:eastAsia="Times New Roman" w:hAnsi="Arial" w:cs="Arial"/>
                <w:color w:val="000000"/>
                <w:sz w:val="14"/>
                <w:szCs w:val="20"/>
                <w:lang w:eastAsia="fr-FR"/>
              </w:rPr>
              <w:t>de ce collège</w:t>
            </w:r>
          </w:p>
        </w:tc>
      </w:tr>
      <w:tr w:rsidR="0069077E" w:rsidRPr="009621F4" w14:paraId="6EE7DD7E" w14:textId="77777777" w:rsidTr="001A4780">
        <w:trPr>
          <w:trHeight w:val="260"/>
          <w:jc w:val="center"/>
        </w:trPr>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F2D59" w14:textId="77777777" w:rsidR="007C1535" w:rsidRPr="009621F4" w:rsidRDefault="007C1535" w:rsidP="00C0554D">
            <w:pPr>
              <w:jc w:val="center"/>
              <w:rPr>
                <w:rFonts w:ascii="Arial" w:eastAsia="Times New Roman" w:hAnsi="Arial" w:cs="Arial"/>
                <w:color w:val="000000"/>
                <w:sz w:val="14"/>
                <w:szCs w:val="22"/>
                <w:lang w:eastAsia="fr-FR"/>
              </w:rPr>
            </w:pPr>
            <w:r w:rsidRPr="009621F4">
              <w:rPr>
                <w:rFonts w:ascii="Arial" w:eastAsia="Times New Roman" w:hAnsi="Arial" w:cs="Arial"/>
                <w:color w:val="000000"/>
                <w:sz w:val="14"/>
                <w:szCs w:val="22"/>
                <w:lang w:eastAsia="fr-FR"/>
              </w:rPr>
              <w:t xml:space="preserve">Au plus tôt le </w:t>
            </w:r>
            <w:r w:rsidR="0069077E" w:rsidRPr="009621F4">
              <w:rPr>
                <w:rFonts w:ascii="Arial" w:eastAsia="Times New Roman" w:hAnsi="Arial" w:cs="Arial"/>
                <w:color w:val="000000"/>
                <w:sz w:val="14"/>
                <w:szCs w:val="22"/>
                <w:lang w:eastAsia="fr-FR"/>
              </w:rPr>
              <w:t>11</w:t>
            </w:r>
            <w:r w:rsidRPr="009621F4">
              <w:rPr>
                <w:rFonts w:ascii="Arial" w:eastAsia="Times New Roman" w:hAnsi="Arial" w:cs="Arial"/>
                <w:color w:val="000000"/>
                <w:sz w:val="14"/>
                <w:szCs w:val="22"/>
                <w:lang w:eastAsia="fr-FR"/>
              </w:rPr>
              <w:t>/12/2025</w:t>
            </w:r>
          </w:p>
          <w:p w14:paraId="6E8B935C" w14:textId="77777777" w:rsidR="0069077E" w:rsidRPr="009621F4" w:rsidRDefault="007C1535" w:rsidP="00C0554D">
            <w:pPr>
              <w:jc w:val="center"/>
              <w:rPr>
                <w:rFonts w:ascii="Arial" w:eastAsia="Times New Roman" w:hAnsi="Arial" w:cs="Arial"/>
                <w:color w:val="000000"/>
                <w:sz w:val="14"/>
                <w:szCs w:val="22"/>
                <w:lang w:eastAsia="fr-FR"/>
              </w:rPr>
            </w:pPr>
            <w:proofErr w:type="gramStart"/>
            <w:r w:rsidRPr="009621F4">
              <w:rPr>
                <w:rFonts w:ascii="Arial" w:eastAsia="Times New Roman" w:hAnsi="Arial" w:cs="Arial"/>
                <w:color w:val="000000"/>
                <w:sz w:val="14"/>
                <w:szCs w:val="22"/>
                <w:lang w:eastAsia="fr-FR"/>
              </w:rPr>
              <w:t>et</w:t>
            </w:r>
            <w:proofErr w:type="gramEnd"/>
            <w:r w:rsidRPr="009621F4">
              <w:rPr>
                <w:rFonts w:ascii="Arial" w:eastAsia="Times New Roman" w:hAnsi="Arial" w:cs="Arial"/>
                <w:color w:val="000000"/>
                <w:sz w:val="14"/>
                <w:szCs w:val="22"/>
                <w:lang w:eastAsia="fr-FR"/>
              </w:rPr>
              <w:t xml:space="preserve"> au plus tard le </w:t>
            </w:r>
            <w:r w:rsidR="0069077E" w:rsidRPr="009621F4">
              <w:rPr>
                <w:rFonts w:ascii="Arial" w:eastAsia="Times New Roman" w:hAnsi="Arial" w:cs="Arial"/>
                <w:color w:val="000000"/>
                <w:sz w:val="14"/>
                <w:szCs w:val="22"/>
                <w:lang w:eastAsia="fr-FR"/>
              </w:rPr>
              <w:t xml:space="preserve"> 12/12/2025</w:t>
            </w: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7BA11D24" w14:textId="77777777" w:rsidR="0069077E" w:rsidRPr="00C0554D" w:rsidRDefault="0069077E" w:rsidP="0069077E">
            <w:pPr>
              <w:rPr>
                <w:rFonts w:ascii="Arial" w:eastAsia="Times New Roman" w:hAnsi="Arial" w:cs="Arial"/>
                <w:bCs/>
                <w:color w:val="000000"/>
                <w:sz w:val="14"/>
                <w:szCs w:val="22"/>
                <w:lang w:eastAsia="fr-FR"/>
              </w:rPr>
            </w:pPr>
            <w:r w:rsidRPr="00C0554D">
              <w:rPr>
                <w:rFonts w:ascii="Arial" w:eastAsia="Times New Roman" w:hAnsi="Arial" w:cs="Arial"/>
                <w:bCs/>
                <w:color w:val="000000"/>
                <w:sz w:val="14"/>
                <w:szCs w:val="22"/>
                <w:lang w:eastAsia="fr-FR"/>
              </w:rPr>
              <w:t>Publication des résultats sur le site de vote</w:t>
            </w:r>
          </w:p>
        </w:tc>
      </w:tr>
      <w:tr w:rsidR="0069077E" w:rsidRPr="009621F4" w14:paraId="03B83F5A"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92EDF" w14:textId="77777777" w:rsidR="0069077E" w:rsidRPr="009621F4" w:rsidRDefault="0069077E" w:rsidP="0069077E">
            <w:pP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56F803D7" w14:textId="4F7E7F32" w:rsidR="0069077E" w:rsidRPr="00C0554D" w:rsidRDefault="00487D11" w:rsidP="0069077E">
            <w:pPr>
              <w:rPr>
                <w:rFonts w:ascii="Arial" w:eastAsia="Times New Roman" w:hAnsi="Arial" w:cs="Arial"/>
                <w:bCs/>
                <w:color w:val="000000"/>
                <w:sz w:val="14"/>
                <w:szCs w:val="22"/>
                <w:lang w:eastAsia="fr-FR"/>
              </w:rPr>
            </w:pPr>
            <w:r>
              <w:rPr>
                <w:rFonts w:ascii="Arial" w:eastAsia="Times New Roman" w:hAnsi="Arial" w:cs="Arial"/>
                <w:bCs/>
                <w:color w:val="000000"/>
                <w:sz w:val="14"/>
                <w:szCs w:val="22"/>
                <w:lang w:eastAsia="fr-FR"/>
              </w:rPr>
              <w:t>Affichage et publication de la</w:t>
            </w:r>
            <w:r w:rsidR="00064B02">
              <w:rPr>
                <w:rFonts w:ascii="Arial" w:eastAsia="Times New Roman" w:hAnsi="Arial" w:cs="Arial"/>
                <w:bCs/>
                <w:color w:val="000000"/>
                <w:sz w:val="14"/>
                <w:szCs w:val="22"/>
                <w:lang w:eastAsia="fr-FR"/>
              </w:rPr>
              <w:t xml:space="preserve"> proclamation de résultats </w:t>
            </w:r>
            <w:r w:rsidR="007C1535" w:rsidRPr="00C0554D">
              <w:rPr>
                <w:rFonts w:ascii="Arial" w:eastAsia="Times New Roman" w:hAnsi="Arial" w:cs="Arial"/>
                <w:bCs/>
                <w:color w:val="000000"/>
                <w:sz w:val="14"/>
                <w:szCs w:val="22"/>
                <w:lang w:eastAsia="fr-FR"/>
              </w:rPr>
              <w:t>(</w:t>
            </w:r>
            <w:r>
              <w:rPr>
                <w:rFonts w:ascii="Arial" w:eastAsia="Times New Roman" w:hAnsi="Arial" w:cs="Arial"/>
                <w:bCs/>
                <w:color w:val="000000"/>
                <w:sz w:val="14"/>
                <w:szCs w:val="22"/>
                <w:lang w:eastAsia="fr-FR"/>
              </w:rPr>
              <w:t>décision</w:t>
            </w:r>
            <w:r w:rsidR="0069077E" w:rsidRPr="00C0554D">
              <w:rPr>
                <w:rFonts w:ascii="Arial" w:eastAsia="Times New Roman" w:hAnsi="Arial" w:cs="Arial"/>
                <w:bCs/>
                <w:color w:val="000000"/>
                <w:sz w:val="14"/>
                <w:szCs w:val="22"/>
                <w:lang w:eastAsia="fr-FR"/>
              </w:rPr>
              <w:t>)</w:t>
            </w:r>
          </w:p>
        </w:tc>
      </w:tr>
      <w:tr w:rsidR="0069077E" w:rsidRPr="009621F4" w14:paraId="3A5AC4F4" w14:textId="77777777" w:rsidTr="001A4780">
        <w:trPr>
          <w:trHeight w:val="276"/>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6316EB" w14:textId="77777777" w:rsidR="0069077E" w:rsidRPr="009621F4" w:rsidRDefault="0069077E" w:rsidP="0069077E">
            <w:pPr>
              <w:rPr>
                <w:rFonts w:ascii="Arial" w:eastAsia="Times New Roman" w:hAnsi="Arial" w:cs="Arial"/>
                <w:color w:val="000000"/>
                <w:sz w:val="14"/>
                <w:szCs w:val="22"/>
                <w:lang w:eastAsia="fr-FR"/>
              </w:rPr>
            </w:pPr>
          </w:p>
        </w:tc>
        <w:tc>
          <w:tcPr>
            <w:tcW w:w="8281" w:type="dxa"/>
            <w:tcBorders>
              <w:top w:val="single" w:sz="4" w:space="0" w:color="auto"/>
              <w:left w:val="nil"/>
              <w:bottom w:val="single" w:sz="4" w:space="0" w:color="auto"/>
              <w:right w:val="single" w:sz="4" w:space="0" w:color="auto"/>
            </w:tcBorders>
            <w:shd w:val="clear" w:color="auto" w:fill="auto"/>
            <w:noWrap/>
            <w:vAlign w:val="center"/>
            <w:hideMark/>
          </w:tcPr>
          <w:p w14:paraId="4A730A31" w14:textId="77777777" w:rsidR="0069077E" w:rsidRPr="00C0554D" w:rsidRDefault="0069077E" w:rsidP="0069077E">
            <w:pPr>
              <w:rPr>
                <w:rFonts w:ascii="Arial" w:eastAsia="Times New Roman" w:hAnsi="Arial" w:cs="Arial"/>
                <w:bCs/>
                <w:color w:val="000000"/>
                <w:sz w:val="14"/>
                <w:szCs w:val="22"/>
                <w:lang w:eastAsia="fr-FR"/>
              </w:rPr>
            </w:pPr>
            <w:r w:rsidRPr="00C0554D">
              <w:rPr>
                <w:rFonts w:ascii="Arial" w:eastAsia="Times New Roman" w:hAnsi="Arial" w:cs="Arial"/>
                <w:bCs/>
                <w:color w:val="000000"/>
                <w:sz w:val="14"/>
                <w:szCs w:val="22"/>
                <w:lang w:eastAsia="fr-FR"/>
              </w:rPr>
              <w:t>Transmission des procès-verbaux aux listes candidates</w:t>
            </w:r>
          </w:p>
        </w:tc>
      </w:tr>
    </w:tbl>
    <w:p w14:paraId="62D7BA11" w14:textId="0E10B49E" w:rsidR="00064B02" w:rsidRDefault="00064B02" w:rsidP="00C059B2">
      <w:pPr>
        <w:spacing w:after="120"/>
        <w:jc w:val="both"/>
        <w:rPr>
          <w:rFonts w:ascii="Arial" w:hAnsi="Arial" w:cs="Arial"/>
          <w:sz w:val="16"/>
          <w:szCs w:val="20"/>
        </w:rPr>
      </w:pPr>
    </w:p>
    <w:p w14:paraId="090A1611" w14:textId="42E277DB" w:rsidR="006F6C9E" w:rsidRPr="00EA1C5B" w:rsidRDefault="006F6C9E" w:rsidP="006F6C9E">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AA3E96">
        <w:rPr>
          <w:rFonts w:ascii="Arial" w:eastAsia="Calibri" w:hAnsi="Arial" w:cs="Arial"/>
          <w:b/>
          <w:sz w:val="18"/>
          <w:szCs w:val="22"/>
        </w:rPr>
        <w:t>8</w:t>
      </w:r>
      <w:r w:rsidRPr="00EA1C5B">
        <w:rPr>
          <w:rFonts w:ascii="Arial" w:eastAsia="Calibri" w:hAnsi="Arial" w:cs="Arial"/>
          <w:b/>
          <w:sz w:val="18"/>
          <w:szCs w:val="22"/>
        </w:rPr>
        <w:t>. Mode de scrutin et sièges à pourvoir</w:t>
      </w:r>
    </w:p>
    <w:p w14:paraId="62FD2F43" w14:textId="77777777" w:rsidR="009621F4" w:rsidRPr="00EA1C5B" w:rsidRDefault="009621F4" w:rsidP="009621F4">
      <w:pPr>
        <w:autoSpaceDE w:val="0"/>
        <w:autoSpaceDN w:val="0"/>
        <w:adjustRightInd w:val="0"/>
        <w:spacing w:after="120"/>
        <w:jc w:val="both"/>
        <w:rPr>
          <w:rFonts w:ascii="Arial" w:eastAsia="Calibri" w:hAnsi="Arial" w:cs="Arial"/>
          <w:sz w:val="18"/>
          <w:szCs w:val="22"/>
        </w:rPr>
      </w:pPr>
    </w:p>
    <w:p w14:paraId="260B1A2C" w14:textId="77777777" w:rsidR="0023798E" w:rsidRPr="00EA1C5B" w:rsidRDefault="0023798E" w:rsidP="0023798E">
      <w:pPr>
        <w:autoSpaceDE w:val="0"/>
        <w:autoSpaceDN w:val="0"/>
        <w:adjustRightInd w:val="0"/>
        <w:spacing w:after="120"/>
        <w:jc w:val="both"/>
        <w:rPr>
          <w:rFonts w:ascii="Arial" w:hAnsi="Arial" w:cs="Arial"/>
          <w:sz w:val="16"/>
          <w:szCs w:val="20"/>
          <w:lang w:eastAsia="fr-FR"/>
        </w:rPr>
      </w:pPr>
      <w:bookmarkStart w:id="6" w:name="_Hlk142411769"/>
      <w:bookmarkStart w:id="7" w:name="_Hlk142411515"/>
      <w:r w:rsidRPr="00EA1C5B">
        <w:rPr>
          <w:rFonts w:ascii="Arial" w:hAnsi="Arial" w:cs="Arial"/>
          <w:sz w:val="16"/>
          <w:szCs w:val="20"/>
          <w:lang w:eastAsia="fr-FR"/>
        </w:rPr>
        <w:t xml:space="preserve">Les élections </w:t>
      </w:r>
      <w:r w:rsidR="006F6C9E" w:rsidRPr="00EA1C5B">
        <w:rPr>
          <w:rFonts w:ascii="Arial" w:hAnsi="Arial" w:cs="Arial"/>
          <w:sz w:val="16"/>
          <w:szCs w:val="20"/>
          <w:lang w:eastAsia="fr-FR"/>
        </w:rPr>
        <w:t xml:space="preserve">par </w:t>
      </w:r>
      <w:r w:rsidRPr="00EA1C5B">
        <w:rPr>
          <w:rFonts w:ascii="Arial" w:hAnsi="Arial" w:cs="Arial"/>
          <w:sz w:val="16"/>
          <w:szCs w:val="20"/>
          <w:lang w:eastAsia="fr-FR"/>
        </w:rPr>
        <w:t xml:space="preserve">les grands électeurs ont lieu au scrutin de liste proportionnel au plus fort reste. En cas d’égalité des restes entre plusieurs listes, et lorsque le nombre de sièges encore à attribuer est inférieur au nombre de listes concernées, il est procédé à un tirage au sort entre ces listes. Le panachage n’est pas admis. </w:t>
      </w:r>
    </w:p>
    <w:bookmarkEnd w:id="6"/>
    <w:p w14:paraId="12F7D4FE" w14:textId="77777777" w:rsidR="0023798E" w:rsidRPr="00EA1C5B" w:rsidRDefault="0023798E" w:rsidP="0023798E">
      <w:pPr>
        <w:spacing w:after="120"/>
        <w:jc w:val="both"/>
        <w:rPr>
          <w:rFonts w:ascii="Arial" w:hAnsi="Arial" w:cs="Arial"/>
          <w:sz w:val="16"/>
          <w:szCs w:val="20"/>
        </w:rPr>
      </w:pPr>
      <w:r w:rsidRPr="00EA1C5B">
        <w:rPr>
          <w:rFonts w:ascii="Arial" w:hAnsi="Arial" w:cs="Arial"/>
          <w:sz w:val="16"/>
          <w:szCs w:val="20"/>
          <w:lang w:eastAsia="fr-FR"/>
        </w:rPr>
        <w:t xml:space="preserve">Les bulletins de vote </w:t>
      </w:r>
      <w:r w:rsidRPr="00EA1C5B">
        <w:rPr>
          <w:rFonts w:ascii="Arial" w:hAnsi="Arial" w:cs="Arial"/>
          <w:sz w:val="16"/>
          <w:szCs w:val="20"/>
        </w:rPr>
        <w:t xml:space="preserve">de la liste </w:t>
      </w:r>
      <w:r w:rsidR="006F6C9E" w:rsidRPr="00EA1C5B">
        <w:rPr>
          <w:rFonts w:ascii="Arial" w:hAnsi="Arial" w:cs="Arial"/>
          <w:sz w:val="16"/>
          <w:szCs w:val="20"/>
        </w:rPr>
        <w:t>sont</w:t>
      </w:r>
      <w:r w:rsidRPr="00EA1C5B">
        <w:rPr>
          <w:rFonts w:ascii="Arial" w:hAnsi="Arial" w:cs="Arial"/>
          <w:sz w:val="16"/>
          <w:szCs w:val="20"/>
        </w:rPr>
        <w:t xml:space="preserve"> générés automatiquement </w:t>
      </w:r>
      <w:r w:rsidR="006F6C9E" w:rsidRPr="00EA1C5B">
        <w:rPr>
          <w:rFonts w:ascii="Arial" w:hAnsi="Arial" w:cs="Arial"/>
          <w:sz w:val="16"/>
          <w:szCs w:val="20"/>
        </w:rPr>
        <w:t>sur</w:t>
      </w:r>
      <w:r w:rsidRPr="00EA1C5B">
        <w:rPr>
          <w:rFonts w:ascii="Arial" w:hAnsi="Arial" w:cs="Arial"/>
          <w:sz w:val="16"/>
          <w:szCs w:val="20"/>
        </w:rPr>
        <w:t xml:space="preserve"> la plateforme de vote </w:t>
      </w:r>
      <w:proofErr w:type="spellStart"/>
      <w:r w:rsidRPr="00EA1C5B">
        <w:rPr>
          <w:rFonts w:ascii="Arial" w:hAnsi="Arial" w:cs="Arial"/>
          <w:i/>
          <w:sz w:val="16"/>
          <w:szCs w:val="20"/>
        </w:rPr>
        <w:t>Néovote</w:t>
      </w:r>
      <w:proofErr w:type="spellEnd"/>
      <w:r w:rsidRPr="00EA1C5B">
        <w:rPr>
          <w:rFonts w:ascii="Arial" w:hAnsi="Arial" w:cs="Arial"/>
          <w:sz w:val="16"/>
          <w:szCs w:val="20"/>
        </w:rPr>
        <w:t>.</w:t>
      </w:r>
    </w:p>
    <w:p w14:paraId="48B2C0EE" w14:textId="77777777"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lang w:eastAsia="fr-FR"/>
        </w:rPr>
        <w:t xml:space="preserve">Les listes qui se présentent au nom d’un syndicat ou d’une intersyndicale doivent préciser s’ils souhaitent que cette mention figure sur le bulletin de vote.  </w:t>
      </w:r>
    </w:p>
    <w:p w14:paraId="0CA04E32" w14:textId="1662313C" w:rsidR="0023798E" w:rsidRPr="00EA1C5B" w:rsidRDefault="0023798E" w:rsidP="0023798E">
      <w:pPr>
        <w:spacing w:after="120"/>
        <w:jc w:val="both"/>
        <w:rPr>
          <w:rFonts w:ascii="Arial" w:hAnsi="Arial" w:cs="Arial"/>
          <w:sz w:val="16"/>
          <w:szCs w:val="20"/>
          <w:lang w:eastAsia="fr-FR"/>
        </w:rPr>
      </w:pPr>
      <w:r w:rsidRPr="00EA1C5B">
        <w:rPr>
          <w:rFonts w:ascii="Arial" w:hAnsi="Arial" w:cs="Arial"/>
          <w:sz w:val="16"/>
          <w:szCs w:val="20"/>
          <w:lang w:eastAsia="fr-FR"/>
        </w:rPr>
        <w:t xml:space="preserve">Les résultats </w:t>
      </w:r>
      <w:r w:rsidR="001517C4" w:rsidRPr="00EA1C5B">
        <w:rPr>
          <w:rFonts w:ascii="Arial" w:hAnsi="Arial" w:cs="Arial"/>
          <w:sz w:val="16"/>
          <w:szCs w:val="20"/>
          <w:lang w:eastAsia="fr-FR"/>
        </w:rPr>
        <w:t xml:space="preserve">du scrutin </w:t>
      </w:r>
      <w:r w:rsidRPr="00EA1C5B">
        <w:rPr>
          <w:rFonts w:ascii="Arial" w:hAnsi="Arial" w:cs="Arial"/>
          <w:sz w:val="16"/>
          <w:szCs w:val="20"/>
          <w:lang w:eastAsia="fr-FR"/>
        </w:rPr>
        <w:t xml:space="preserve">sont proclamés par le président de l’établissement </w:t>
      </w:r>
      <w:r w:rsidR="00E24649">
        <w:rPr>
          <w:rFonts w:ascii="Arial" w:hAnsi="Arial" w:cs="Arial"/>
          <w:sz w:val="16"/>
          <w:szCs w:val="20"/>
          <w:lang w:eastAsia="fr-FR"/>
        </w:rPr>
        <w:t xml:space="preserve">public Campus Condorcet </w:t>
      </w:r>
      <w:r w:rsidR="001517C4" w:rsidRPr="00EA1C5B">
        <w:rPr>
          <w:rFonts w:ascii="Arial" w:hAnsi="Arial" w:cs="Arial"/>
          <w:sz w:val="16"/>
          <w:szCs w:val="20"/>
          <w:lang w:eastAsia="fr-FR"/>
        </w:rPr>
        <w:t xml:space="preserve">ou son représentant </w:t>
      </w:r>
      <w:r w:rsidRPr="00EA1C5B">
        <w:rPr>
          <w:rFonts w:ascii="Arial" w:hAnsi="Arial" w:cs="Arial"/>
          <w:sz w:val="16"/>
          <w:szCs w:val="20"/>
          <w:lang w:eastAsia="fr-FR"/>
        </w:rPr>
        <w:t xml:space="preserve">à l’issue du scrutin. </w:t>
      </w:r>
    </w:p>
    <w:p w14:paraId="7CE47E92" w14:textId="28830A35" w:rsidR="0023798E" w:rsidRPr="00EA1C5B" w:rsidRDefault="0023798E" w:rsidP="0023798E">
      <w:pPr>
        <w:spacing w:after="120"/>
        <w:jc w:val="both"/>
        <w:rPr>
          <w:rFonts w:ascii="Arial" w:hAnsi="Arial" w:cs="Arial"/>
          <w:sz w:val="16"/>
          <w:szCs w:val="20"/>
        </w:rPr>
      </w:pPr>
      <w:r w:rsidRPr="00EA1C5B">
        <w:rPr>
          <w:rFonts w:ascii="Arial" w:hAnsi="Arial" w:cs="Arial"/>
          <w:sz w:val="16"/>
          <w:szCs w:val="20"/>
        </w:rPr>
        <w:t xml:space="preserve">Les résultats du scrutin seront affichés sur le site </w:t>
      </w:r>
      <w:r w:rsidR="006C24D5" w:rsidRPr="00EA1C5B">
        <w:rPr>
          <w:rFonts w:ascii="Arial" w:hAnsi="Arial" w:cs="Arial"/>
          <w:sz w:val="16"/>
          <w:szCs w:val="20"/>
        </w:rPr>
        <w:t xml:space="preserve">internet </w:t>
      </w:r>
      <w:r w:rsidRPr="00EA1C5B">
        <w:rPr>
          <w:rFonts w:ascii="Arial" w:hAnsi="Arial" w:cs="Arial"/>
          <w:sz w:val="16"/>
          <w:szCs w:val="20"/>
        </w:rPr>
        <w:t xml:space="preserve">du Campus Condorcet </w:t>
      </w:r>
      <w:r w:rsidR="00E209E3" w:rsidRPr="00EA1C5B">
        <w:rPr>
          <w:rFonts w:ascii="Arial" w:hAnsi="Arial" w:cs="Arial"/>
          <w:sz w:val="16"/>
          <w:szCs w:val="20"/>
        </w:rPr>
        <w:t xml:space="preserve">au plus tôt </w:t>
      </w:r>
      <w:r w:rsidR="00E0286D" w:rsidRPr="00EA1C5B">
        <w:rPr>
          <w:rFonts w:ascii="Arial" w:hAnsi="Arial" w:cs="Arial"/>
          <w:sz w:val="16"/>
          <w:szCs w:val="20"/>
        </w:rPr>
        <w:t xml:space="preserve">le </w:t>
      </w:r>
      <w:r w:rsidR="002B7C2C" w:rsidRPr="00EA1C5B">
        <w:rPr>
          <w:rFonts w:ascii="Arial" w:hAnsi="Arial" w:cs="Arial"/>
          <w:sz w:val="16"/>
          <w:szCs w:val="20"/>
        </w:rPr>
        <w:t xml:space="preserve">jeudi 11 </w:t>
      </w:r>
      <w:r w:rsidR="00FC110B" w:rsidRPr="00EA1C5B">
        <w:rPr>
          <w:rFonts w:ascii="Arial" w:hAnsi="Arial" w:cs="Arial"/>
          <w:sz w:val="16"/>
          <w:szCs w:val="20"/>
        </w:rPr>
        <w:t xml:space="preserve">décembre 2025 </w:t>
      </w:r>
      <w:r w:rsidR="002B7C2C" w:rsidRPr="00EA1C5B">
        <w:rPr>
          <w:rFonts w:ascii="Arial" w:hAnsi="Arial" w:cs="Arial"/>
          <w:sz w:val="16"/>
          <w:szCs w:val="20"/>
        </w:rPr>
        <w:t xml:space="preserve">ou </w:t>
      </w:r>
      <w:r w:rsidR="00E209E3" w:rsidRPr="00EA1C5B">
        <w:rPr>
          <w:rFonts w:ascii="Arial" w:hAnsi="Arial" w:cs="Arial"/>
          <w:sz w:val="16"/>
          <w:szCs w:val="20"/>
        </w:rPr>
        <w:t xml:space="preserve">et au plus tard le </w:t>
      </w:r>
      <w:r w:rsidR="00E0286D" w:rsidRPr="00EA1C5B">
        <w:rPr>
          <w:rFonts w:ascii="Arial" w:hAnsi="Arial" w:cs="Arial"/>
          <w:sz w:val="16"/>
          <w:szCs w:val="20"/>
        </w:rPr>
        <w:t>vendredi 1</w:t>
      </w:r>
      <w:r w:rsidR="002B7C2C" w:rsidRPr="00EA1C5B">
        <w:rPr>
          <w:rFonts w:ascii="Arial" w:hAnsi="Arial" w:cs="Arial"/>
          <w:sz w:val="16"/>
          <w:szCs w:val="20"/>
        </w:rPr>
        <w:t>2</w:t>
      </w:r>
      <w:r w:rsidR="00E0286D" w:rsidRPr="00EA1C5B">
        <w:rPr>
          <w:rFonts w:ascii="Arial" w:hAnsi="Arial" w:cs="Arial"/>
          <w:sz w:val="16"/>
          <w:szCs w:val="20"/>
        </w:rPr>
        <w:t xml:space="preserve"> décembre 202</w:t>
      </w:r>
      <w:r w:rsidR="002B7C2C" w:rsidRPr="00EA1C5B">
        <w:rPr>
          <w:rFonts w:ascii="Arial" w:hAnsi="Arial" w:cs="Arial"/>
          <w:sz w:val="16"/>
          <w:szCs w:val="20"/>
        </w:rPr>
        <w:t>5</w:t>
      </w:r>
      <w:r w:rsidRPr="00EA1C5B">
        <w:rPr>
          <w:rFonts w:ascii="Arial" w:hAnsi="Arial" w:cs="Arial"/>
          <w:sz w:val="16"/>
          <w:szCs w:val="20"/>
        </w:rPr>
        <w:t xml:space="preserve">. Ils seront également mis en ligne sur la plateforme </w:t>
      </w:r>
      <w:proofErr w:type="spellStart"/>
      <w:r w:rsidRPr="00EA1C5B">
        <w:rPr>
          <w:rFonts w:ascii="Arial" w:hAnsi="Arial" w:cs="Arial"/>
          <w:i/>
          <w:sz w:val="16"/>
          <w:szCs w:val="20"/>
        </w:rPr>
        <w:t>Néovote</w:t>
      </w:r>
      <w:proofErr w:type="spellEnd"/>
      <w:r w:rsidRPr="00EA1C5B">
        <w:rPr>
          <w:rFonts w:ascii="Arial" w:hAnsi="Arial" w:cs="Arial"/>
          <w:sz w:val="16"/>
          <w:szCs w:val="20"/>
        </w:rPr>
        <w:t>.</w:t>
      </w:r>
    </w:p>
    <w:p w14:paraId="657B13F1" w14:textId="051CEC79" w:rsidR="0023798E" w:rsidRPr="00EA1C5B" w:rsidRDefault="00E0286D" w:rsidP="0023798E">
      <w:pPr>
        <w:spacing w:after="120"/>
        <w:jc w:val="both"/>
        <w:rPr>
          <w:rFonts w:ascii="Arial" w:eastAsia="Calibri" w:hAnsi="Arial" w:cs="Arial"/>
          <w:b/>
          <w:sz w:val="18"/>
          <w:szCs w:val="22"/>
        </w:rPr>
      </w:pPr>
      <w:r w:rsidRPr="00EA1C5B">
        <w:rPr>
          <w:rFonts w:ascii="Arial" w:eastAsia="Calibri" w:hAnsi="Arial" w:cs="Arial"/>
          <w:b/>
          <w:sz w:val="18"/>
          <w:szCs w:val="22"/>
        </w:rPr>
        <w:lastRenderedPageBreak/>
        <w:t xml:space="preserve">Article </w:t>
      </w:r>
      <w:r w:rsidR="00AA3E96">
        <w:rPr>
          <w:rFonts w:ascii="Arial" w:eastAsia="Calibri" w:hAnsi="Arial" w:cs="Arial"/>
          <w:b/>
          <w:sz w:val="18"/>
          <w:szCs w:val="22"/>
        </w:rPr>
        <w:t>9</w:t>
      </w:r>
      <w:r w:rsidRPr="00EA1C5B">
        <w:rPr>
          <w:rFonts w:ascii="Arial" w:eastAsia="Calibri" w:hAnsi="Arial" w:cs="Arial"/>
          <w:b/>
          <w:sz w:val="18"/>
          <w:szCs w:val="22"/>
        </w:rPr>
        <w:t>. Lieu de vote</w:t>
      </w:r>
    </w:p>
    <w:p w14:paraId="3DB8F924" w14:textId="77777777" w:rsidR="009621F4" w:rsidRPr="00EA1C5B" w:rsidRDefault="009621F4" w:rsidP="0023798E">
      <w:pPr>
        <w:spacing w:after="120"/>
        <w:jc w:val="both"/>
        <w:rPr>
          <w:rFonts w:ascii="Arial" w:hAnsi="Arial" w:cs="Arial"/>
          <w:sz w:val="20"/>
          <w:szCs w:val="22"/>
        </w:rPr>
      </w:pPr>
    </w:p>
    <w:bookmarkEnd w:id="7"/>
    <w:p w14:paraId="7C3AA5D4" w14:textId="77777777" w:rsidR="0023798E" w:rsidRPr="00EA1C5B" w:rsidRDefault="0023798E" w:rsidP="0023798E">
      <w:pPr>
        <w:spacing w:after="120"/>
        <w:jc w:val="both"/>
        <w:rPr>
          <w:rFonts w:ascii="Arial" w:hAnsi="Arial" w:cs="Arial"/>
          <w:bCs/>
          <w:sz w:val="16"/>
          <w:szCs w:val="20"/>
        </w:rPr>
      </w:pPr>
      <w:r w:rsidRPr="00EA1C5B">
        <w:rPr>
          <w:rFonts w:ascii="Arial" w:hAnsi="Arial" w:cs="Arial"/>
          <w:bCs/>
          <w:sz w:val="16"/>
          <w:szCs w:val="20"/>
        </w:rPr>
        <w:t xml:space="preserve">L’ensemble du scrutin se déroulera par voie électronique sur </w:t>
      </w:r>
      <w:r w:rsidR="00CC3D6A" w:rsidRPr="00EA1C5B">
        <w:rPr>
          <w:rFonts w:ascii="Arial" w:hAnsi="Arial" w:cs="Arial"/>
          <w:bCs/>
          <w:sz w:val="16"/>
          <w:szCs w:val="20"/>
        </w:rPr>
        <w:t>la plateforme dédiée</w:t>
      </w:r>
      <w:r w:rsidR="00E0286D" w:rsidRPr="00EA1C5B">
        <w:rPr>
          <w:rFonts w:ascii="Arial" w:hAnsi="Arial" w:cs="Arial"/>
          <w:bCs/>
          <w:sz w:val="16"/>
          <w:szCs w:val="20"/>
        </w:rPr>
        <w:t xml:space="preserve"> dont l’adresse sera communiquée</w:t>
      </w:r>
      <w:r w:rsidR="00CC3D6A" w:rsidRPr="00EA1C5B">
        <w:rPr>
          <w:rFonts w:ascii="Arial" w:hAnsi="Arial" w:cs="Arial"/>
          <w:bCs/>
          <w:sz w:val="16"/>
          <w:szCs w:val="20"/>
        </w:rPr>
        <w:t xml:space="preserve"> aux grands électeurs.</w:t>
      </w:r>
    </w:p>
    <w:p w14:paraId="70F8A85B" w14:textId="293CA015" w:rsidR="00CC3D6A" w:rsidRPr="00EA1C5B" w:rsidRDefault="0023798E" w:rsidP="0023798E">
      <w:pPr>
        <w:spacing w:after="120"/>
        <w:jc w:val="both"/>
        <w:rPr>
          <w:rFonts w:ascii="Arial" w:hAnsi="Arial" w:cs="Arial"/>
          <w:bCs/>
          <w:color w:val="000000" w:themeColor="text1"/>
          <w:sz w:val="16"/>
          <w:szCs w:val="20"/>
          <w:highlight w:val="yellow"/>
        </w:rPr>
      </w:pPr>
      <w:r w:rsidRPr="00EA1C5B">
        <w:rPr>
          <w:rFonts w:ascii="Arial" w:hAnsi="Arial" w:cs="Arial"/>
          <w:bCs/>
          <w:sz w:val="16"/>
          <w:szCs w:val="20"/>
        </w:rPr>
        <w:t xml:space="preserve">Un poste informatique sera accessible </w:t>
      </w:r>
      <w:r w:rsidRPr="00EA1C5B">
        <w:rPr>
          <w:rFonts w:ascii="Arial" w:hAnsi="Arial" w:cs="Arial"/>
          <w:bCs/>
          <w:color w:val="000000" w:themeColor="text1"/>
          <w:sz w:val="16"/>
          <w:szCs w:val="20"/>
        </w:rPr>
        <w:t xml:space="preserve">au sein </w:t>
      </w:r>
      <w:r w:rsidR="00B14DF4" w:rsidRPr="00EA1C5B">
        <w:rPr>
          <w:rFonts w:ascii="Arial" w:hAnsi="Arial" w:cs="Arial"/>
          <w:bCs/>
          <w:color w:val="000000" w:themeColor="text1"/>
          <w:sz w:val="16"/>
          <w:szCs w:val="20"/>
        </w:rPr>
        <w:t>de la salle de réunion</w:t>
      </w:r>
      <w:r w:rsidRPr="00EA1C5B">
        <w:rPr>
          <w:rFonts w:ascii="Arial" w:hAnsi="Arial" w:cs="Arial"/>
          <w:bCs/>
          <w:color w:val="000000" w:themeColor="text1"/>
          <w:sz w:val="16"/>
          <w:szCs w:val="20"/>
        </w:rPr>
        <w:t xml:space="preserve"> </w:t>
      </w:r>
      <w:r w:rsidR="00E226B9" w:rsidRPr="00EA1C5B">
        <w:rPr>
          <w:rFonts w:ascii="Arial" w:hAnsi="Arial" w:cs="Arial"/>
          <w:bCs/>
          <w:color w:val="000000" w:themeColor="text1"/>
          <w:sz w:val="16"/>
          <w:szCs w:val="20"/>
        </w:rPr>
        <w:t>(5018.1)</w:t>
      </w:r>
      <w:r w:rsidR="0075380A" w:rsidRPr="00EA1C5B">
        <w:rPr>
          <w:rFonts w:ascii="Arial" w:hAnsi="Arial" w:cs="Arial"/>
          <w:bCs/>
          <w:color w:val="000000" w:themeColor="text1"/>
          <w:sz w:val="16"/>
          <w:szCs w:val="20"/>
        </w:rPr>
        <w:t xml:space="preserve"> </w:t>
      </w:r>
      <w:r w:rsidRPr="00EA1C5B">
        <w:rPr>
          <w:rFonts w:ascii="Arial" w:hAnsi="Arial" w:cs="Arial"/>
          <w:bCs/>
          <w:color w:val="000000" w:themeColor="text1"/>
          <w:sz w:val="16"/>
          <w:szCs w:val="20"/>
        </w:rPr>
        <w:t xml:space="preserve">au </w:t>
      </w:r>
      <w:r w:rsidR="00B14DF4" w:rsidRPr="00EA1C5B">
        <w:rPr>
          <w:rFonts w:ascii="Arial" w:hAnsi="Arial" w:cs="Arial"/>
          <w:bCs/>
          <w:color w:val="000000" w:themeColor="text1"/>
          <w:sz w:val="16"/>
          <w:szCs w:val="20"/>
        </w:rPr>
        <w:t>5</w:t>
      </w:r>
      <w:r w:rsidR="00B70AC9" w:rsidRPr="00EA1C5B">
        <w:rPr>
          <w:rFonts w:ascii="Arial" w:hAnsi="Arial" w:cs="Arial"/>
          <w:bCs/>
          <w:color w:val="000000" w:themeColor="text1"/>
          <w:sz w:val="16"/>
          <w:szCs w:val="20"/>
          <w:vertAlign w:val="superscript"/>
        </w:rPr>
        <w:t>è</w:t>
      </w:r>
      <w:r w:rsidR="00A058CE" w:rsidRPr="00EA1C5B">
        <w:rPr>
          <w:rFonts w:ascii="Arial" w:hAnsi="Arial" w:cs="Arial"/>
          <w:bCs/>
          <w:color w:val="000000" w:themeColor="text1"/>
          <w:sz w:val="16"/>
          <w:szCs w:val="20"/>
          <w:vertAlign w:val="superscript"/>
        </w:rPr>
        <w:t>me</w:t>
      </w:r>
      <w:r w:rsidRPr="00EA1C5B">
        <w:rPr>
          <w:rFonts w:ascii="Arial" w:hAnsi="Arial" w:cs="Arial"/>
          <w:bCs/>
          <w:color w:val="000000" w:themeColor="text1"/>
          <w:sz w:val="16"/>
          <w:szCs w:val="20"/>
        </w:rPr>
        <w:t xml:space="preserve"> étage </w:t>
      </w:r>
      <w:r w:rsidRPr="00EA1C5B">
        <w:rPr>
          <w:rFonts w:ascii="Arial" w:hAnsi="Arial" w:cs="Arial"/>
          <w:bCs/>
          <w:sz w:val="16"/>
          <w:szCs w:val="20"/>
        </w:rPr>
        <w:t xml:space="preserve">de l’Hôtel à </w:t>
      </w:r>
      <w:r w:rsidR="00064B02" w:rsidRPr="00EA1C5B">
        <w:rPr>
          <w:rFonts w:ascii="Arial" w:hAnsi="Arial" w:cs="Arial"/>
          <w:bCs/>
          <w:sz w:val="16"/>
          <w:szCs w:val="20"/>
        </w:rPr>
        <w:t>p</w:t>
      </w:r>
      <w:r w:rsidRPr="00EA1C5B">
        <w:rPr>
          <w:rFonts w:ascii="Arial" w:hAnsi="Arial" w:cs="Arial"/>
          <w:bCs/>
          <w:sz w:val="16"/>
          <w:szCs w:val="20"/>
        </w:rPr>
        <w:t>rojets du Campus Condorcet</w:t>
      </w:r>
      <w:r w:rsidR="00064B02" w:rsidRPr="00EA1C5B">
        <w:rPr>
          <w:rFonts w:ascii="Arial" w:hAnsi="Arial" w:cs="Arial"/>
          <w:bCs/>
          <w:sz w:val="16"/>
          <w:szCs w:val="20"/>
        </w:rPr>
        <w:t>,</w:t>
      </w:r>
      <w:r w:rsidRPr="00EA1C5B">
        <w:rPr>
          <w:rFonts w:ascii="Arial" w:hAnsi="Arial" w:cs="Arial"/>
          <w:bCs/>
          <w:sz w:val="16"/>
          <w:szCs w:val="20"/>
        </w:rPr>
        <w:t xml:space="preserve"> situé</w:t>
      </w:r>
      <w:r w:rsidR="00064B02" w:rsidRPr="00EA1C5B">
        <w:rPr>
          <w:rFonts w:ascii="Arial" w:hAnsi="Arial" w:cs="Arial"/>
          <w:bCs/>
          <w:sz w:val="16"/>
          <w:szCs w:val="20"/>
        </w:rPr>
        <w:t xml:space="preserve"> au</w:t>
      </w:r>
      <w:r w:rsidRPr="00EA1C5B">
        <w:rPr>
          <w:rFonts w:ascii="Arial" w:hAnsi="Arial" w:cs="Arial"/>
          <w:bCs/>
          <w:sz w:val="16"/>
          <w:szCs w:val="20"/>
        </w:rPr>
        <w:t xml:space="preserve"> 8 cours des Humanités à Aubervilliers</w:t>
      </w:r>
      <w:r w:rsidR="00064B02" w:rsidRPr="00EA1C5B">
        <w:rPr>
          <w:rFonts w:ascii="Arial" w:hAnsi="Arial" w:cs="Arial"/>
          <w:bCs/>
          <w:sz w:val="16"/>
          <w:szCs w:val="20"/>
        </w:rPr>
        <w:t>,</w:t>
      </w:r>
      <w:r w:rsidR="00CC3D6A" w:rsidRPr="00EA1C5B">
        <w:rPr>
          <w:rFonts w:ascii="Arial" w:hAnsi="Arial" w:cs="Arial"/>
          <w:bCs/>
          <w:sz w:val="16"/>
          <w:szCs w:val="20"/>
        </w:rPr>
        <w:t xml:space="preserve"> durant tout le scrutin (soit de 9h00 à 1</w:t>
      </w:r>
      <w:r w:rsidR="00B14DF4" w:rsidRPr="00EA1C5B">
        <w:rPr>
          <w:rFonts w:ascii="Arial" w:hAnsi="Arial" w:cs="Arial"/>
          <w:bCs/>
          <w:sz w:val="16"/>
          <w:szCs w:val="20"/>
        </w:rPr>
        <w:t>3</w:t>
      </w:r>
      <w:r w:rsidR="00CC3D6A" w:rsidRPr="00EA1C5B">
        <w:rPr>
          <w:rFonts w:ascii="Arial" w:hAnsi="Arial" w:cs="Arial"/>
          <w:bCs/>
          <w:sz w:val="16"/>
          <w:szCs w:val="20"/>
        </w:rPr>
        <w:t>h00).</w:t>
      </w:r>
    </w:p>
    <w:p w14:paraId="0E5F8C18" w14:textId="77777777" w:rsidR="0023798E" w:rsidRPr="00EA1C5B" w:rsidRDefault="0023798E" w:rsidP="0023798E">
      <w:pPr>
        <w:spacing w:after="120"/>
        <w:jc w:val="both"/>
        <w:rPr>
          <w:rFonts w:ascii="Arial" w:hAnsi="Arial" w:cs="Arial"/>
          <w:bCs/>
          <w:sz w:val="16"/>
          <w:szCs w:val="18"/>
        </w:rPr>
      </w:pPr>
      <w:r w:rsidRPr="00EA1C5B">
        <w:rPr>
          <w:rFonts w:ascii="Arial" w:hAnsi="Arial" w:cs="Arial"/>
          <w:bCs/>
          <w:sz w:val="16"/>
          <w:szCs w:val="18"/>
        </w:rPr>
        <w:t xml:space="preserve">Lors du scrutin, les </w:t>
      </w:r>
      <w:r w:rsidR="005870D3" w:rsidRPr="00EA1C5B">
        <w:rPr>
          <w:rFonts w:ascii="Arial" w:hAnsi="Arial" w:cs="Arial"/>
          <w:bCs/>
          <w:sz w:val="16"/>
          <w:szCs w:val="18"/>
        </w:rPr>
        <w:t xml:space="preserve">grands </w:t>
      </w:r>
      <w:r w:rsidRPr="00EA1C5B">
        <w:rPr>
          <w:rFonts w:ascii="Arial" w:hAnsi="Arial" w:cs="Arial"/>
          <w:bCs/>
          <w:sz w:val="16"/>
          <w:szCs w:val="18"/>
        </w:rPr>
        <w:t xml:space="preserve">électeurs souhaitant utiliser le poste informatique mis à disposition sont tenus de prendre en compte les délais liés aux éventuels contrôles ou modifications d'accès aux locaux concernés. </w:t>
      </w:r>
    </w:p>
    <w:p w14:paraId="23F648D6" w14:textId="56E17D2B" w:rsidR="00064B02" w:rsidRDefault="0023798E" w:rsidP="0023798E">
      <w:pPr>
        <w:spacing w:after="120"/>
        <w:jc w:val="both"/>
        <w:rPr>
          <w:rFonts w:ascii="Arial" w:hAnsi="Arial" w:cs="Arial"/>
          <w:bCs/>
          <w:sz w:val="16"/>
          <w:szCs w:val="20"/>
        </w:rPr>
      </w:pPr>
      <w:r w:rsidRPr="00EA1C5B">
        <w:rPr>
          <w:rFonts w:ascii="Arial" w:hAnsi="Arial" w:cs="Arial"/>
          <w:bCs/>
          <w:sz w:val="16"/>
          <w:szCs w:val="20"/>
        </w:rPr>
        <w:t xml:space="preserve">Afin de respecter la confidentialité du vote de chacun, l'électeur patientera à l'extérieur de la salle si le poste informatique est d'ores et déjà utilisé par un autre </w:t>
      </w:r>
      <w:r w:rsidR="005870D3" w:rsidRPr="00EA1C5B">
        <w:rPr>
          <w:rFonts w:ascii="Arial" w:hAnsi="Arial" w:cs="Arial"/>
          <w:bCs/>
          <w:sz w:val="16"/>
          <w:szCs w:val="20"/>
        </w:rPr>
        <w:t xml:space="preserve">grand </w:t>
      </w:r>
      <w:r w:rsidRPr="00EA1C5B">
        <w:rPr>
          <w:rFonts w:ascii="Arial" w:hAnsi="Arial" w:cs="Arial"/>
          <w:bCs/>
          <w:sz w:val="16"/>
          <w:szCs w:val="20"/>
        </w:rPr>
        <w:t xml:space="preserve">électeur. </w:t>
      </w:r>
    </w:p>
    <w:p w14:paraId="238BC5EC" w14:textId="2BA09D7B" w:rsidR="00EA1C5B" w:rsidRDefault="00EA1C5B" w:rsidP="0023798E">
      <w:pPr>
        <w:spacing w:after="120"/>
        <w:jc w:val="both"/>
        <w:rPr>
          <w:rFonts w:ascii="Arial" w:hAnsi="Arial" w:cs="Arial"/>
          <w:bCs/>
          <w:sz w:val="16"/>
          <w:szCs w:val="20"/>
        </w:rPr>
      </w:pPr>
    </w:p>
    <w:p w14:paraId="0D896906" w14:textId="105FF9AA" w:rsidR="00073BAD" w:rsidRPr="00EA1C5B" w:rsidRDefault="00073BAD" w:rsidP="00073BAD">
      <w:pPr>
        <w:spacing w:after="120"/>
        <w:jc w:val="both"/>
        <w:rPr>
          <w:rFonts w:ascii="Arial" w:eastAsia="Calibri" w:hAnsi="Arial" w:cs="Arial"/>
          <w:b/>
          <w:sz w:val="18"/>
          <w:szCs w:val="22"/>
        </w:rPr>
      </w:pPr>
      <w:r w:rsidRPr="00EA1C5B">
        <w:rPr>
          <w:rFonts w:ascii="Arial" w:eastAsia="Calibri" w:hAnsi="Arial" w:cs="Arial"/>
          <w:b/>
          <w:sz w:val="18"/>
          <w:szCs w:val="22"/>
        </w:rPr>
        <w:t xml:space="preserve">Article </w:t>
      </w:r>
      <w:r>
        <w:rPr>
          <w:rFonts w:ascii="Arial" w:eastAsia="Calibri" w:hAnsi="Arial" w:cs="Arial"/>
          <w:b/>
          <w:sz w:val="18"/>
          <w:szCs w:val="22"/>
        </w:rPr>
        <w:t>10</w:t>
      </w:r>
      <w:r w:rsidRPr="00EA1C5B">
        <w:rPr>
          <w:rFonts w:ascii="Arial" w:eastAsia="Calibri" w:hAnsi="Arial" w:cs="Arial"/>
          <w:b/>
          <w:sz w:val="18"/>
          <w:szCs w:val="22"/>
        </w:rPr>
        <w:t xml:space="preserve">. </w:t>
      </w:r>
      <w:r>
        <w:rPr>
          <w:rFonts w:ascii="Arial" w:eastAsia="Calibri" w:hAnsi="Arial" w:cs="Arial"/>
          <w:b/>
          <w:sz w:val="18"/>
          <w:szCs w:val="22"/>
        </w:rPr>
        <w:t>Propagande</w:t>
      </w:r>
    </w:p>
    <w:p w14:paraId="7D4CB7DF" w14:textId="77777777" w:rsidR="00960EB7" w:rsidRDefault="00960EB7" w:rsidP="0023798E">
      <w:pPr>
        <w:spacing w:after="120"/>
        <w:jc w:val="both"/>
        <w:rPr>
          <w:rFonts w:ascii="Arial" w:hAnsi="Arial" w:cs="Arial"/>
          <w:bCs/>
          <w:sz w:val="16"/>
          <w:szCs w:val="20"/>
        </w:rPr>
      </w:pPr>
    </w:p>
    <w:p w14:paraId="4BC6326D" w14:textId="4FF4CC41" w:rsidR="00073BAD" w:rsidRDefault="00073BAD" w:rsidP="0023798E">
      <w:pPr>
        <w:spacing w:after="120"/>
        <w:jc w:val="both"/>
        <w:rPr>
          <w:rFonts w:ascii="Arial" w:hAnsi="Arial" w:cs="Arial"/>
          <w:bCs/>
          <w:sz w:val="16"/>
          <w:szCs w:val="20"/>
        </w:rPr>
      </w:pPr>
      <w:r>
        <w:rPr>
          <w:rFonts w:ascii="Arial" w:hAnsi="Arial" w:cs="Arial"/>
          <w:bCs/>
          <w:sz w:val="16"/>
          <w:szCs w:val="20"/>
        </w:rPr>
        <w:t xml:space="preserve">La propagande est autorisée à compter de la publication des candidats. Elle se déroule par voie dématérialisée </w:t>
      </w:r>
      <w:r w:rsidR="00273FF7">
        <w:rPr>
          <w:rFonts w:ascii="Arial" w:hAnsi="Arial" w:cs="Arial"/>
          <w:bCs/>
          <w:sz w:val="16"/>
          <w:szCs w:val="20"/>
        </w:rPr>
        <w:t>ou dans les espaces du sites dédiés à cet effet</w:t>
      </w:r>
      <w:r>
        <w:rPr>
          <w:rFonts w:ascii="Arial" w:hAnsi="Arial" w:cs="Arial"/>
          <w:bCs/>
          <w:sz w:val="16"/>
          <w:szCs w:val="20"/>
        </w:rPr>
        <w:t>.</w:t>
      </w:r>
    </w:p>
    <w:p w14:paraId="52DB9304" w14:textId="73403844" w:rsidR="00073BAD" w:rsidRDefault="00073BAD" w:rsidP="0023798E">
      <w:pPr>
        <w:spacing w:after="120"/>
        <w:jc w:val="both"/>
        <w:rPr>
          <w:rFonts w:ascii="Arial" w:hAnsi="Arial" w:cs="Arial"/>
          <w:bCs/>
          <w:sz w:val="16"/>
          <w:szCs w:val="20"/>
        </w:rPr>
      </w:pPr>
      <w:r>
        <w:rPr>
          <w:rFonts w:ascii="Arial" w:hAnsi="Arial" w:cs="Arial"/>
          <w:bCs/>
          <w:sz w:val="16"/>
          <w:szCs w:val="20"/>
        </w:rPr>
        <w:t xml:space="preserve">Chaque </w:t>
      </w:r>
      <w:r w:rsidR="00B208E2">
        <w:rPr>
          <w:rFonts w:ascii="Arial" w:hAnsi="Arial" w:cs="Arial"/>
          <w:bCs/>
          <w:sz w:val="16"/>
          <w:szCs w:val="20"/>
        </w:rPr>
        <w:t>liste de candidat</w:t>
      </w:r>
      <w:r>
        <w:rPr>
          <w:rFonts w:ascii="Arial" w:hAnsi="Arial" w:cs="Arial"/>
          <w:bCs/>
          <w:sz w:val="16"/>
          <w:szCs w:val="20"/>
        </w:rPr>
        <w:t xml:space="preserve"> </w:t>
      </w:r>
      <w:r w:rsidR="00273FF7">
        <w:rPr>
          <w:rFonts w:ascii="Arial" w:hAnsi="Arial" w:cs="Arial"/>
          <w:bCs/>
          <w:sz w:val="16"/>
          <w:szCs w:val="20"/>
        </w:rPr>
        <w:t>pourra adresser</w:t>
      </w:r>
      <w:r w:rsidR="00243EC7">
        <w:rPr>
          <w:rFonts w:ascii="Arial" w:hAnsi="Arial" w:cs="Arial"/>
          <w:bCs/>
          <w:sz w:val="16"/>
          <w:szCs w:val="20"/>
        </w:rPr>
        <w:t xml:space="preserve"> trois envois de courriels </w:t>
      </w:r>
      <w:r w:rsidR="002737F0">
        <w:rPr>
          <w:rFonts w:ascii="Arial" w:hAnsi="Arial" w:cs="Arial"/>
          <w:bCs/>
          <w:sz w:val="16"/>
          <w:szCs w:val="20"/>
        </w:rPr>
        <w:t xml:space="preserve">(taille maximale de 15Mo par envoi) </w:t>
      </w:r>
      <w:r w:rsidR="00B208E2">
        <w:rPr>
          <w:rFonts w:ascii="Arial" w:hAnsi="Arial" w:cs="Arial"/>
          <w:bCs/>
          <w:sz w:val="16"/>
          <w:szCs w:val="20"/>
        </w:rPr>
        <w:t>à destination des grands électeurs</w:t>
      </w:r>
      <w:r w:rsidR="002737F0">
        <w:rPr>
          <w:rFonts w:ascii="Arial" w:hAnsi="Arial" w:cs="Arial"/>
          <w:bCs/>
          <w:sz w:val="16"/>
          <w:szCs w:val="20"/>
        </w:rPr>
        <w:t xml:space="preserve"> de leur collège</w:t>
      </w:r>
      <w:r w:rsidR="00243EC7">
        <w:rPr>
          <w:rFonts w:ascii="Arial" w:hAnsi="Arial" w:cs="Arial"/>
          <w:bCs/>
          <w:sz w:val="16"/>
          <w:szCs w:val="20"/>
        </w:rPr>
        <w:t>.</w:t>
      </w:r>
    </w:p>
    <w:p w14:paraId="2E387F1A" w14:textId="58F7A678" w:rsidR="002737F0" w:rsidRDefault="002737F0" w:rsidP="0023798E">
      <w:pPr>
        <w:spacing w:after="120"/>
        <w:jc w:val="both"/>
        <w:rPr>
          <w:rFonts w:ascii="Arial" w:hAnsi="Arial" w:cs="Arial"/>
          <w:bCs/>
          <w:sz w:val="16"/>
          <w:szCs w:val="20"/>
        </w:rPr>
      </w:pPr>
      <w:r>
        <w:rPr>
          <w:rFonts w:ascii="Arial" w:hAnsi="Arial" w:cs="Arial"/>
          <w:bCs/>
          <w:sz w:val="16"/>
          <w:szCs w:val="20"/>
        </w:rPr>
        <w:t>Les grands électeurs auront la possibilité d’être retirés de la liste de diffusion à leur demande.</w:t>
      </w:r>
    </w:p>
    <w:p w14:paraId="7FE36E69" w14:textId="526BAC03" w:rsidR="00243EC7" w:rsidRDefault="00243EC7" w:rsidP="0023798E">
      <w:pPr>
        <w:spacing w:after="120"/>
        <w:jc w:val="both"/>
        <w:rPr>
          <w:rFonts w:ascii="Arial" w:hAnsi="Arial" w:cs="Arial"/>
          <w:bCs/>
          <w:sz w:val="16"/>
          <w:szCs w:val="20"/>
        </w:rPr>
      </w:pPr>
      <w:r>
        <w:rPr>
          <w:rFonts w:ascii="Arial" w:hAnsi="Arial" w:cs="Arial"/>
          <w:bCs/>
          <w:sz w:val="16"/>
          <w:szCs w:val="20"/>
        </w:rPr>
        <w:t>La propagande n’est pas autorisée dans la salle ou est installé le poste informatique dédié mis à disposition des grands électeurs.</w:t>
      </w:r>
    </w:p>
    <w:p w14:paraId="77D7BE53" w14:textId="77777777" w:rsidR="00243EC7" w:rsidRPr="00EA1C5B" w:rsidRDefault="00243EC7" w:rsidP="0023798E">
      <w:pPr>
        <w:spacing w:after="120"/>
        <w:jc w:val="both"/>
        <w:rPr>
          <w:rFonts w:ascii="Arial" w:hAnsi="Arial" w:cs="Arial"/>
          <w:bCs/>
          <w:sz w:val="16"/>
          <w:szCs w:val="20"/>
        </w:rPr>
      </w:pPr>
    </w:p>
    <w:p w14:paraId="3A550174" w14:textId="2BB6B572" w:rsidR="00BD630C" w:rsidRPr="00EA1C5B" w:rsidRDefault="00BD630C" w:rsidP="00BD630C">
      <w:pPr>
        <w:keepNext/>
        <w:keepLines/>
        <w:spacing w:after="120"/>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AA3E96">
        <w:rPr>
          <w:rFonts w:ascii="Arial" w:eastAsia="Calibri" w:hAnsi="Arial" w:cs="Arial"/>
          <w:b/>
          <w:sz w:val="18"/>
          <w:szCs w:val="22"/>
        </w:rPr>
        <w:t>1</w:t>
      </w:r>
      <w:r w:rsidR="00073BAD">
        <w:rPr>
          <w:rFonts w:ascii="Arial" w:eastAsia="Calibri" w:hAnsi="Arial" w:cs="Arial"/>
          <w:b/>
          <w:sz w:val="18"/>
          <w:szCs w:val="22"/>
        </w:rPr>
        <w:t>1</w:t>
      </w:r>
      <w:r w:rsidRPr="00EA1C5B">
        <w:rPr>
          <w:rFonts w:ascii="Arial" w:eastAsia="Calibri" w:hAnsi="Arial" w:cs="Arial"/>
          <w:b/>
          <w:sz w:val="18"/>
          <w:szCs w:val="22"/>
        </w:rPr>
        <w:t xml:space="preserve">. Organisation des services chargés d’assurer la conception, la gestion, la maintenance, le contrôle effectif du système de vote électronique et expertise indépendante </w:t>
      </w:r>
    </w:p>
    <w:p w14:paraId="6A258319" w14:textId="77777777" w:rsidR="009621F4" w:rsidRPr="00EA1C5B" w:rsidRDefault="009621F4" w:rsidP="00BD630C">
      <w:pPr>
        <w:keepNext/>
        <w:keepLines/>
        <w:spacing w:after="120"/>
        <w:jc w:val="both"/>
        <w:outlineLvl w:val="0"/>
        <w:rPr>
          <w:rFonts w:ascii="Arial" w:hAnsi="Arial" w:cs="Arial"/>
          <w:bCs/>
          <w:sz w:val="16"/>
          <w:szCs w:val="20"/>
        </w:rPr>
      </w:pPr>
    </w:p>
    <w:p w14:paraId="3C234C9F" w14:textId="77777777" w:rsidR="00BD630C" w:rsidRPr="00EA1C5B" w:rsidRDefault="00BD630C" w:rsidP="00BD630C">
      <w:pPr>
        <w:jc w:val="both"/>
        <w:rPr>
          <w:rFonts w:ascii="Arial" w:hAnsi="Arial" w:cs="Arial"/>
          <w:sz w:val="16"/>
          <w:szCs w:val="20"/>
        </w:rPr>
      </w:pPr>
      <w:r w:rsidRPr="00EA1C5B">
        <w:rPr>
          <w:rFonts w:ascii="Arial" w:hAnsi="Arial" w:cs="Arial"/>
          <w:sz w:val="16"/>
          <w:szCs w:val="20"/>
        </w:rPr>
        <w:t xml:space="preserve">La société </w:t>
      </w:r>
      <w:proofErr w:type="spellStart"/>
      <w:r w:rsidRPr="00EA1C5B">
        <w:rPr>
          <w:rFonts w:ascii="Arial" w:hAnsi="Arial" w:cs="Arial"/>
          <w:i/>
          <w:sz w:val="16"/>
          <w:szCs w:val="20"/>
        </w:rPr>
        <w:t>Neovote</w:t>
      </w:r>
      <w:proofErr w:type="spellEnd"/>
      <w:r w:rsidRPr="00EA1C5B">
        <w:rPr>
          <w:rFonts w:ascii="Arial" w:hAnsi="Arial" w:cs="Arial"/>
          <w:sz w:val="16"/>
          <w:szCs w:val="20"/>
        </w:rPr>
        <w:t xml:space="preserve"> prendra en charge la conception, la gestion, la maintenance, le contrôle effectif du système de vote électronique.</w:t>
      </w:r>
    </w:p>
    <w:p w14:paraId="313F30E0" w14:textId="77777777" w:rsidR="00BD630C" w:rsidRPr="00EA1C5B" w:rsidRDefault="00BD630C" w:rsidP="00BD630C">
      <w:pPr>
        <w:jc w:val="both"/>
        <w:rPr>
          <w:rFonts w:ascii="Arial" w:hAnsi="Arial" w:cs="Arial"/>
          <w:sz w:val="16"/>
          <w:szCs w:val="20"/>
        </w:rPr>
      </w:pPr>
    </w:p>
    <w:p w14:paraId="6042D54B" w14:textId="77777777" w:rsidR="00BD630C" w:rsidRPr="00EA1C5B" w:rsidRDefault="00BD630C" w:rsidP="00BD630C">
      <w:pPr>
        <w:jc w:val="both"/>
        <w:rPr>
          <w:rFonts w:ascii="Arial" w:hAnsi="Arial" w:cs="Arial"/>
          <w:b/>
          <w:sz w:val="16"/>
          <w:szCs w:val="20"/>
        </w:rPr>
      </w:pPr>
      <w:r w:rsidRPr="00EA1C5B">
        <w:rPr>
          <w:rFonts w:ascii="Arial" w:hAnsi="Arial" w:cs="Arial"/>
          <w:b/>
          <w:sz w:val="16"/>
          <w:szCs w:val="20"/>
        </w:rPr>
        <w:t>Pendant toute la durée du scrutin,</w:t>
      </w:r>
      <w:r w:rsidRPr="00EA1C5B">
        <w:rPr>
          <w:rFonts w:ascii="Arial" w:hAnsi="Arial" w:cs="Arial"/>
          <w:sz w:val="16"/>
          <w:szCs w:val="20"/>
        </w:rPr>
        <w:t xml:space="preserve"> les membres </w:t>
      </w:r>
      <w:r w:rsidR="008B719D" w:rsidRPr="00EA1C5B">
        <w:rPr>
          <w:rFonts w:ascii="Arial" w:hAnsi="Arial" w:cs="Arial"/>
          <w:sz w:val="16"/>
          <w:szCs w:val="20"/>
        </w:rPr>
        <w:t xml:space="preserve">de chaque bureau </w:t>
      </w:r>
      <w:r w:rsidRPr="00EA1C5B">
        <w:rPr>
          <w:rFonts w:ascii="Arial" w:hAnsi="Arial" w:cs="Arial"/>
          <w:sz w:val="16"/>
          <w:szCs w:val="20"/>
        </w:rPr>
        <w:t>de vote électronique seront en mesure</w:t>
      </w:r>
      <w:r w:rsidRPr="00EA1C5B">
        <w:rPr>
          <w:rFonts w:ascii="Arial" w:hAnsi="Arial" w:cs="Arial"/>
          <w:b/>
          <w:sz w:val="16"/>
          <w:szCs w:val="20"/>
        </w:rPr>
        <w:t xml:space="preserve"> d’effectuer des contrôles de l’intégrité du système. </w:t>
      </w:r>
    </w:p>
    <w:p w14:paraId="7EFD88DE" w14:textId="77777777" w:rsidR="00BD630C" w:rsidRPr="00EA1C5B" w:rsidRDefault="00BD630C" w:rsidP="00BD630C">
      <w:pPr>
        <w:jc w:val="both"/>
        <w:rPr>
          <w:rFonts w:ascii="Arial" w:hAnsi="Arial" w:cs="Arial"/>
          <w:b/>
          <w:sz w:val="16"/>
          <w:szCs w:val="20"/>
          <w:u w:val="single"/>
        </w:rPr>
      </w:pPr>
    </w:p>
    <w:p w14:paraId="5F7898B2" w14:textId="77777777" w:rsidR="00BD630C" w:rsidRPr="00EA1C5B" w:rsidRDefault="00BD630C" w:rsidP="00BD630C">
      <w:pPr>
        <w:jc w:val="both"/>
        <w:rPr>
          <w:rFonts w:ascii="Arial" w:hAnsi="Arial" w:cs="Arial"/>
          <w:bCs/>
          <w:sz w:val="16"/>
          <w:szCs w:val="20"/>
        </w:rPr>
      </w:pPr>
      <w:r w:rsidRPr="00EA1C5B">
        <w:rPr>
          <w:rFonts w:ascii="Arial" w:hAnsi="Arial" w:cs="Arial"/>
          <w:bCs/>
          <w:sz w:val="16"/>
          <w:szCs w:val="20"/>
        </w:rPr>
        <w:t>En principe, une expertise doit être réalisée par un expert indépendant afin de vérifier le respect, par le système de vote, du décret n°2011-595 du 26 mai 2011 et de la délibération n°2019-053 du 25 avril 2019 de la Commission nationale de l’informatique et des libertés.</w:t>
      </w:r>
    </w:p>
    <w:p w14:paraId="3086BBCF" w14:textId="77777777" w:rsidR="00BD630C" w:rsidRPr="00EA1C5B" w:rsidRDefault="00BD630C" w:rsidP="00BD630C">
      <w:pPr>
        <w:jc w:val="both"/>
        <w:rPr>
          <w:rFonts w:ascii="Arial" w:hAnsi="Arial" w:cs="Arial"/>
          <w:bCs/>
          <w:sz w:val="16"/>
          <w:szCs w:val="20"/>
        </w:rPr>
      </w:pPr>
    </w:p>
    <w:p w14:paraId="3BDFB131" w14:textId="77777777" w:rsidR="00BD630C" w:rsidRPr="00EA1C5B" w:rsidRDefault="00BD630C" w:rsidP="00BD630C">
      <w:pPr>
        <w:widowControl w:val="0"/>
        <w:autoSpaceDE w:val="0"/>
        <w:autoSpaceDN w:val="0"/>
        <w:adjustRightInd w:val="0"/>
        <w:jc w:val="both"/>
        <w:rPr>
          <w:rFonts w:ascii="Arial" w:hAnsi="Arial" w:cs="Arial"/>
          <w:bCs/>
          <w:sz w:val="16"/>
          <w:szCs w:val="20"/>
        </w:rPr>
      </w:pPr>
      <w:r w:rsidRPr="00EA1C5B">
        <w:rPr>
          <w:rFonts w:ascii="Arial" w:hAnsi="Arial" w:cs="Arial"/>
          <w:bCs/>
          <w:color w:val="222222"/>
          <w:sz w:val="16"/>
          <w:szCs w:val="20"/>
          <w:shd w:val="clear" w:color="auto" w:fill="FFFFFF"/>
        </w:rPr>
        <w:t>Or, l'expertise portant sur une solution mise en œuvre pour un scrutin dont le niveau de risque est évalué à 2 peut reprendre les éléments d'un rapport d'expertise précédent, dès lors que l’expertise</w:t>
      </w:r>
      <w:r w:rsidR="005E68AF" w:rsidRPr="00EA1C5B">
        <w:rPr>
          <w:rFonts w:ascii="Arial" w:hAnsi="Arial" w:cs="Arial"/>
          <w:bCs/>
          <w:color w:val="222222"/>
          <w:sz w:val="16"/>
          <w:szCs w:val="20"/>
          <w:shd w:val="clear" w:color="auto" w:fill="FFFFFF"/>
        </w:rPr>
        <w:t xml:space="preserve"> a été effectuée</w:t>
      </w:r>
      <w:r w:rsidR="00BB0439" w:rsidRPr="00EA1C5B">
        <w:rPr>
          <w:rFonts w:ascii="Arial" w:hAnsi="Arial" w:cs="Arial"/>
          <w:bCs/>
          <w:color w:val="222222"/>
          <w:sz w:val="16"/>
          <w:szCs w:val="20"/>
          <w:shd w:val="clear" w:color="auto" w:fill="FFFFFF"/>
        </w:rPr>
        <w:t xml:space="preserve"> il y a moins d’un an</w:t>
      </w:r>
      <w:r w:rsidRPr="00EA1C5B">
        <w:rPr>
          <w:rFonts w:ascii="Arial" w:hAnsi="Arial" w:cs="Arial"/>
          <w:bCs/>
          <w:color w:val="222222"/>
          <w:sz w:val="16"/>
          <w:szCs w:val="20"/>
          <w:shd w:val="clear" w:color="auto" w:fill="FFFFFF"/>
        </w:rPr>
        <w:t xml:space="preserve">. </w:t>
      </w:r>
    </w:p>
    <w:p w14:paraId="0F9D7919" w14:textId="77777777" w:rsidR="00BD630C" w:rsidRPr="00EA1C5B" w:rsidRDefault="00BD630C" w:rsidP="00BD630C">
      <w:pPr>
        <w:jc w:val="both"/>
        <w:rPr>
          <w:rFonts w:ascii="Arial" w:hAnsi="Arial" w:cs="Arial"/>
          <w:bCs/>
          <w:sz w:val="16"/>
          <w:szCs w:val="20"/>
          <w:u w:val="single"/>
        </w:rPr>
      </w:pPr>
    </w:p>
    <w:p w14:paraId="273B74D2" w14:textId="6C14B770" w:rsidR="00BD630C" w:rsidRPr="00EA1C5B" w:rsidRDefault="00D4471D" w:rsidP="00BD630C">
      <w:pPr>
        <w:widowControl w:val="0"/>
        <w:autoSpaceDE w:val="0"/>
        <w:autoSpaceDN w:val="0"/>
        <w:adjustRightInd w:val="0"/>
        <w:jc w:val="both"/>
        <w:rPr>
          <w:rFonts w:ascii="Arial" w:hAnsi="Arial" w:cs="Arial"/>
          <w:bCs/>
          <w:sz w:val="16"/>
          <w:szCs w:val="20"/>
        </w:rPr>
      </w:pPr>
      <w:r w:rsidRPr="00EA1C5B">
        <w:rPr>
          <w:rFonts w:ascii="Arial" w:hAnsi="Arial" w:cs="Arial"/>
          <w:bCs/>
          <w:sz w:val="16"/>
          <w:szCs w:val="20"/>
        </w:rPr>
        <w:t>L</w:t>
      </w:r>
      <w:r w:rsidR="00BD630C" w:rsidRPr="00EA1C5B">
        <w:rPr>
          <w:rFonts w:ascii="Arial" w:hAnsi="Arial" w:cs="Arial"/>
          <w:bCs/>
          <w:sz w:val="16"/>
          <w:szCs w:val="20"/>
        </w:rPr>
        <w:t>’expertise de la solution a</w:t>
      </w:r>
      <w:r w:rsidR="00BB0439" w:rsidRPr="00EA1C5B">
        <w:rPr>
          <w:rFonts w:ascii="Arial" w:hAnsi="Arial" w:cs="Arial"/>
          <w:bCs/>
          <w:sz w:val="16"/>
          <w:szCs w:val="20"/>
        </w:rPr>
        <w:t>yant</w:t>
      </w:r>
      <w:r w:rsidR="00BD630C" w:rsidRPr="00EA1C5B">
        <w:rPr>
          <w:rFonts w:ascii="Arial" w:hAnsi="Arial" w:cs="Arial"/>
          <w:bCs/>
          <w:sz w:val="16"/>
          <w:szCs w:val="20"/>
        </w:rPr>
        <w:t xml:space="preserve"> été réalisée </w:t>
      </w:r>
      <w:r w:rsidR="00BB0439" w:rsidRPr="00EA1C5B">
        <w:rPr>
          <w:rFonts w:ascii="Arial" w:hAnsi="Arial" w:cs="Arial"/>
          <w:bCs/>
          <w:sz w:val="16"/>
          <w:szCs w:val="20"/>
        </w:rPr>
        <w:t xml:space="preserve">il y a plus d’un an </w:t>
      </w:r>
      <w:r w:rsidR="00BD630C" w:rsidRPr="00EA1C5B">
        <w:rPr>
          <w:rFonts w:ascii="Arial" w:hAnsi="Arial" w:cs="Arial"/>
          <w:bCs/>
          <w:sz w:val="16"/>
          <w:szCs w:val="20"/>
        </w:rPr>
        <w:t>lors des dernières élections professionnelles qui se sont déroulées</w:t>
      </w:r>
      <w:r w:rsidR="005E68AF" w:rsidRPr="00EA1C5B">
        <w:rPr>
          <w:rFonts w:ascii="Arial" w:hAnsi="Arial" w:cs="Arial"/>
          <w:bCs/>
          <w:sz w:val="16"/>
          <w:szCs w:val="20"/>
        </w:rPr>
        <w:t xml:space="preserve"> au mois de décembre 2022</w:t>
      </w:r>
      <w:r w:rsidR="00BB0439" w:rsidRPr="00EA1C5B">
        <w:rPr>
          <w:rFonts w:ascii="Arial" w:hAnsi="Arial" w:cs="Arial"/>
          <w:bCs/>
          <w:sz w:val="16"/>
          <w:szCs w:val="20"/>
        </w:rPr>
        <w:t>, une nouvelle expertise de la solution sera donc réalisée</w:t>
      </w:r>
      <w:r w:rsidR="00164904" w:rsidRPr="00EA1C5B">
        <w:rPr>
          <w:rFonts w:ascii="Arial" w:hAnsi="Arial" w:cs="Arial"/>
          <w:bCs/>
          <w:sz w:val="16"/>
          <w:szCs w:val="20"/>
        </w:rPr>
        <w:t xml:space="preserve"> par la société </w:t>
      </w:r>
      <w:proofErr w:type="spellStart"/>
      <w:r w:rsidR="00164904" w:rsidRPr="00EA1C5B">
        <w:rPr>
          <w:rFonts w:ascii="Arial" w:hAnsi="Arial" w:cs="Arial"/>
          <w:bCs/>
          <w:sz w:val="16"/>
          <w:szCs w:val="20"/>
        </w:rPr>
        <w:t>Expertis</w:t>
      </w:r>
      <w:proofErr w:type="spellEnd"/>
      <w:r w:rsidR="00164904" w:rsidRPr="00EA1C5B">
        <w:rPr>
          <w:rFonts w:ascii="Arial" w:hAnsi="Arial" w:cs="Arial"/>
          <w:bCs/>
          <w:sz w:val="16"/>
          <w:szCs w:val="20"/>
        </w:rPr>
        <w:t xml:space="preserve"> </w:t>
      </w:r>
      <w:proofErr w:type="spellStart"/>
      <w:r w:rsidR="00164904" w:rsidRPr="00EA1C5B">
        <w:rPr>
          <w:rFonts w:ascii="Arial" w:hAnsi="Arial" w:cs="Arial"/>
          <w:bCs/>
          <w:sz w:val="16"/>
          <w:szCs w:val="20"/>
        </w:rPr>
        <w:t>Lab</w:t>
      </w:r>
      <w:proofErr w:type="spellEnd"/>
      <w:r w:rsidR="009C2603">
        <w:rPr>
          <w:rFonts w:ascii="Arial" w:hAnsi="Arial" w:cs="Arial"/>
          <w:bCs/>
          <w:sz w:val="16"/>
          <w:szCs w:val="20"/>
        </w:rPr>
        <w:t xml:space="preserve"> avant le début du scrutin</w:t>
      </w:r>
      <w:r w:rsidR="00BD630C" w:rsidRPr="00EA1C5B">
        <w:rPr>
          <w:rFonts w:ascii="Arial" w:hAnsi="Arial" w:cs="Arial"/>
          <w:bCs/>
          <w:sz w:val="16"/>
          <w:szCs w:val="20"/>
        </w:rPr>
        <w:t>.</w:t>
      </w:r>
    </w:p>
    <w:p w14:paraId="4C4DA5CC" w14:textId="77777777" w:rsidR="00064B02" w:rsidRPr="00EA1C5B" w:rsidRDefault="00064B02" w:rsidP="00125224">
      <w:pPr>
        <w:spacing w:after="120"/>
        <w:jc w:val="both"/>
        <w:rPr>
          <w:rFonts w:ascii="Arial" w:hAnsi="Arial" w:cs="Arial"/>
          <w:sz w:val="16"/>
          <w:szCs w:val="20"/>
        </w:rPr>
      </w:pPr>
    </w:p>
    <w:p w14:paraId="59DE6D48" w14:textId="1B5B95BB" w:rsidR="00453A9F" w:rsidRPr="00EA1C5B" w:rsidRDefault="00BD630C" w:rsidP="0075380A">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A27A12" w:rsidRPr="00EA1C5B">
        <w:rPr>
          <w:rFonts w:ascii="Arial" w:eastAsia="Calibri" w:hAnsi="Arial" w:cs="Arial"/>
          <w:b/>
          <w:sz w:val="18"/>
          <w:szCs w:val="22"/>
        </w:rPr>
        <w:t>1</w:t>
      </w:r>
      <w:r w:rsidR="00073BAD">
        <w:rPr>
          <w:rFonts w:ascii="Arial" w:eastAsia="Calibri" w:hAnsi="Arial" w:cs="Arial"/>
          <w:b/>
          <w:sz w:val="18"/>
          <w:szCs w:val="22"/>
        </w:rPr>
        <w:t>2</w:t>
      </w:r>
      <w:r w:rsidRPr="00EA1C5B">
        <w:rPr>
          <w:rFonts w:ascii="Arial" w:eastAsia="Calibri" w:hAnsi="Arial" w:cs="Arial"/>
          <w:b/>
          <w:sz w:val="18"/>
          <w:szCs w:val="22"/>
        </w:rPr>
        <w:t>. Cellule d’assistance technique</w:t>
      </w:r>
    </w:p>
    <w:p w14:paraId="45134BC2" w14:textId="77777777" w:rsidR="00125224" w:rsidRPr="00EA1C5B" w:rsidRDefault="00125224" w:rsidP="00125224">
      <w:pPr>
        <w:widowControl w:val="0"/>
        <w:autoSpaceDE w:val="0"/>
        <w:autoSpaceDN w:val="0"/>
        <w:adjustRightInd w:val="0"/>
        <w:spacing w:after="120"/>
        <w:jc w:val="both"/>
        <w:rPr>
          <w:rFonts w:ascii="Arial" w:eastAsia="Calibri" w:hAnsi="Arial" w:cs="Arial"/>
          <w:sz w:val="16"/>
          <w:szCs w:val="22"/>
        </w:rPr>
      </w:pPr>
    </w:p>
    <w:p w14:paraId="104E1AD6" w14:textId="15D602B3" w:rsidR="0023798E" w:rsidRPr="00EA1C5B" w:rsidRDefault="0023798E" w:rsidP="00064B02">
      <w:pPr>
        <w:spacing w:after="120"/>
        <w:jc w:val="both"/>
        <w:rPr>
          <w:rFonts w:ascii="Arial" w:eastAsia="Calibri" w:hAnsi="Arial" w:cs="Arial"/>
          <w:sz w:val="16"/>
          <w:szCs w:val="22"/>
        </w:rPr>
      </w:pPr>
      <w:r w:rsidRPr="00EA1C5B">
        <w:rPr>
          <w:rFonts w:ascii="Arial" w:eastAsia="Calibri" w:hAnsi="Arial" w:cs="Arial"/>
          <w:sz w:val="16"/>
          <w:szCs w:val="22"/>
        </w:rPr>
        <w:t xml:space="preserve">Pour assurer le bon déroulement du scrutin, une </w:t>
      </w:r>
      <w:r w:rsidR="00E03CE0" w:rsidRPr="00EA1C5B">
        <w:rPr>
          <w:rFonts w:ascii="Arial" w:eastAsia="Calibri" w:hAnsi="Arial" w:cs="Arial"/>
          <w:sz w:val="16"/>
          <w:szCs w:val="22"/>
        </w:rPr>
        <w:t>c</w:t>
      </w:r>
      <w:r w:rsidRPr="00EA1C5B">
        <w:rPr>
          <w:rFonts w:ascii="Arial" w:eastAsia="Calibri" w:hAnsi="Arial" w:cs="Arial"/>
          <w:sz w:val="16"/>
          <w:szCs w:val="22"/>
        </w:rPr>
        <w:t>ellule d’assistance technique est chargée de veiller au bon fonctionnement et à la surveillance du système de vote électronique.</w:t>
      </w:r>
    </w:p>
    <w:p w14:paraId="1F68308D" w14:textId="11757247" w:rsidR="00064B02" w:rsidRPr="00EA1C5B" w:rsidRDefault="0023798E" w:rsidP="00064B02">
      <w:pPr>
        <w:pStyle w:val="Paragraphedeliste"/>
        <w:numPr>
          <w:ilvl w:val="0"/>
          <w:numId w:val="28"/>
        </w:numPr>
        <w:spacing w:after="120"/>
        <w:ind w:left="709" w:hanging="425"/>
        <w:contextualSpacing w:val="0"/>
        <w:jc w:val="both"/>
        <w:rPr>
          <w:rFonts w:ascii="Arial" w:eastAsia="Calibri" w:hAnsi="Arial" w:cs="Arial"/>
          <w:sz w:val="16"/>
          <w:szCs w:val="22"/>
        </w:rPr>
      </w:pPr>
      <w:r w:rsidRPr="00EA1C5B">
        <w:rPr>
          <w:rFonts w:ascii="Arial" w:eastAsia="Calibri" w:hAnsi="Arial" w:cs="Arial"/>
          <w:sz w:val="16"/>
          <w:szCs w:val="22"/>
        </w:rPr>
        <w:t>Dans ce cadre</w:t>
      </w:r>
      <w:r w:rsidR="00420F1B">
        <w:rPr>
          <w:rFonts w:ascii="Arial" w:eastAsia="Calibri" w:hAnsi="Arial" w:cs="Arial"/>
          <w:sz w:val="16"/>
          <w:szCs w:val="22"/>
        </w:rPr>
        <w:t>,</w:t>
      </w:r>
      <w:r w:rsidRPr="00EA1C5B">
        <w:rPr>
          <w:rFonts w:ascii="Arial" w:eastAsia="Calibri" w:hAnsi="Arial" w:cs="Arial"/>
          <w:sz w:val="16"/>
          <w:szCs w:val="22"/>
        </w:rPr>
        <w:t xml:space="preserve"> </w:t>
      </w:r>
      <w:r w:rsidR="00420F1B">
        <w:rPr>
          <w:rFonts w:ascii="Arial" w:eastAsia="Calibri" w:hAnsi="Arial" w:cs="Arial"/>
          <w:sz w:val="16"/>
          <w:szCs w:val="22"/>
        </w:rPr>
        <w:t>l</w:t>
      </w:r>
      <w:r w:rsidRPr="00EA1C5B">
        <w:rPr>
          <w:rFonts w:ascii="Arial" w:eastAsia="Calibri" w:hAnsi="Arial" w:cs="Arial"/>
          <w:sz w:val="16"/>
          <w:szCs w:val="22"/>
        </w:rPr>
        <w:t>es représentants de l’administration veilleront à la bonne organisation de</w:t>
      </w:r>
      <w:r w:rsidR="005870D3" w:rsidRPr="00EA1C5B">
        <w:rPr>
          <w:rFonts w:ascii="Arial" w:eastAsia="Calibri" w:hAnsi="Arial" w:cs="Arial"/>
          <w:sz w:val="16"/>
          <w:szCs w:val="22"/>
        </w:rPr>
        <w:t xml:space="preserve"> l’</w:t>
      </w:r>
      <w:r w:rsidRPr="00EA1C5B">
        <w:rPr>
          <w:rFonts w:ascii="Arial" w:eastAsia="Calibri" w:hAnsi="Arial" w:cs="Arial"/>
          <w:sz w:val="16"/>
          <w:szCs w:val="22"/>
        </w:rPr>
        <w:t>opération de vote au sein de l’</w:t>
      </w:r>
      <w:r w:rsidR="00E03CE0" w:rsidRPr="00EA1C5B">
        <w:rPr>
          <w:rFonts w:ascii="Arial" w:eastAsia="Calibri" w:hAnsi="Arial" w:cs="Arial"/>
          <w:sz w:val="16"/>
          <w:szCs w:val="22"/>
        </w:rPr>
        <w:t>é</w:t>
      </w:r>
      <w:r w:rsidRPr="00EA1C5B">
        <w:rPr>
          <w:rFonts w:ascii="Arial" w:eastAsia="Calibri" w:hAnsi="Arial" w:cs="Arial"/>
          <w:sz w:val="16"/>
          <w:szCs w:val="22"/>
        </w:rPr>
        <w:t>tablissement</w:t>
      </w:r>
      <w:r w:rsidR="00E24649">
        <w:rPr>
          <w:rFonts w:ascii="Arial" w:eastAsia="Calibri" w:hAnsi="Arial" w:cs="Arial"/>
          <w:sz w:val="16"/>
          <w:szCs w:val="22"/>
        </w:rPr>
        <w:t xml:space="preserve"> public Campus Condorcet</w:t>
      </w:r>
      <w:r w:rsidRPr="00EA1C5B">
        <w:rPr>
          <w:rFonts w:ascii="Arial" w:eastAsia="Calibri" w:hAnsi="Arial" w:cs="Arial"/>
          <w:sz w:val="16"/>
          <w:szCs w:val="22"/>
        </w:rPr>
        <w:t xml:space="preserve">, notamment </w:t>
      </w:r>
      <w:r w:rsidR="00FC110B" w:rsidRPr="00EA1C5B">
        <w:rPr>
          <w:rFonts w:ascii="Arial" w:eastAsia="Calibri" w:hAnsi="Arial" w:cs="Arial"/>
          <w:sz w:val="16"/>
          <w:szCs w:val="22"/>
        </w:rPr>
        <w:t>à :</w:t>
      </w:r>
      <w:r w:rsidRPr="00EA1C5B">
        <w:rPr>
          <w:rFonts w:ascii="Arial" w:eastAsia="Calibri" w:hAnsi="Arial" w:cs="Arial"/>
          <w:sz w:val="16"/>
          <w:szCs w:val="22"/>
        </w:rPr>
        <w:t xml:space="preserve"> </w:t>
      </w:r>
    </w:p>
    <w:p w14:paraId="7B1B5C86" w14:textId="29614B15" w:rsidR="00064B02" w:rsidRPr="00EA1C5B" w:rsidRDefault="0023798E" w:rsidP="00064B02">
      <w:pPr>
        <w:pStyle w:val="Paragraphedeliste"/>
        <w:numPr>
          <w:ilvl w:val="1"/>
          <w:numId w:val="28"/>
        </w:numPr>
        <w:spacing w:after="120"/>
        <w:contextualSpacing w:val="0"/>
        <w:jc w:val="both"/>
        <w:rPr>
          <w:rFonts w:ascii="Arial" w:eastAsia="Calibri" w:hAnsi="Arial" w:cs="Arial"/>
          <w:sz w:val="16"/>
          <w:szCs w:val="22"/>
        </w:rPr>
      </w:pPr>
      <w:proofErr w:type="gramStart"/>
      <w:r w:rsidRPr="00EA1C5B">
        <w:rPr>
          <w:rFonts w:ascii="Arial" w:eastAsia="Calibri" w:hAnsi="Arial" w:cs="Arial"/>
          <w:sz w:val="16"/>
          <w:szCs w:val="22"/>
        </w:rPr>
        <w:t>la</w:t>
      </w:r>
      <w:proofErr w:type="gramEnd"/>
      <w:r w:rsidRPr="00EA1C5B">
        <w:rPr>
          <w:rFonts w:ascii="Arial" w:eastAsia="Calibri" w:hAnsi="Arial" w:cs="Arial"/>
          <w:sz w:val="16"/>
          <w:szCs w:val="22"/>
        </w:rPr>
        <w:t xml:space="preserve"> transmission sécurisée des données et documents électoraux au </w:t>
      </w:r>
      <w:r w:rsidR="00E03CE0" w:rsidRPr="00EA1C5B">
        <w:rPr>
          <w:rFonts w:ascii="Arial" w:eastAsia="Calibri" w:hAnsi="Arial" w:cs="Arial"/>
          <w:sz w:val="16"/>
          <w:szCs w:val="22"/>
        </w:rPr>
        <w:t>p</w:t>
      </w:r>
      <w:r w:rsidRPr="00EA1C5B">
        <w:rPr>
          <w:rFonts w:ascii="Arial" w:eastAsia="Calibri" w:hAnsi="Arial" w:cs="Arial"/>
          <w:sz w:val="16"/>
          <w:szCs w:val="22"/>
        </w:rPr>
        <w:t xml:space="preserve">restataire ; </w:t>
      </w:r>
    </w:p>
    <w:p w14:paraId="63B96F92" w14:textId="77777777" w:rsidR="00064B02" w:rsidRPr="00EA1C5B" w:rsidRDefault="0023798E" w:rsidP="00064B02">
      <w:pPr>
        <w:pStyle w:val="Paragraphedeliste"/>
        <w:numPr>
          <w:ilvl w:val="1"/>
          <w:numId w:val="28"/>
        </w:numPr>
        <w:spacing w:after="120"/>
        <w:contextualSpacing w:val="0"/>
        <w:jc w:val="both"/>
        <w:rPr>
          <w:rFonts w:ascii="Arial" w:eastAsia="Calibri" w:hAnsi="Arial" w:cs="Arial"/>
          <w:sz w:val="16"/>
          <w:szCs w:val="22"/>
        </w:rPr>
      </w:pPr>
      <w:proofErr w:type="gramStart"/>
      <w:r w:rsidRPr="00EA1C5B">
        <w:rPr>
          <w:rFonts w:ascii="Arial" w:eastAsia="Calibri" w:hAnsi="Arial" w:cs="Arial"/>
          <w:sz w:val="16"/>
          <w:szCs w:val="22"/>
        </w:rPr>
        <w:t>la</w:t>
      </w:r>
      <w:proofErr w:type="gramEnd"/>
      <w:r w:rsidRPr="00EA1C5B">
        <w:rPr>
          <w:rFonts w:ascii="Arial" w:eastAsia="Calibri" w:hAnsi="Arial" w:cs="Arial"/>
          <w:sz w:val="16"/>
          <w:szCs w:val="22"/>
        </w:rPr>
        <w:t xml:space="preserve"> mise en place des actions de communication auprès des </w:t>
      </w:r>
      <w:r w:rsidR="005870D3" w:rsidRPr="00EA1C5B">
        <w:rPr>
          <w:rFonts w:ascii="Arial" w:eastAsia="Calibri" w:hAnsi="Arial" w:cs="Arial"/>
          <w:sz w:val="16"/>
          <w:szCs w:val="22"/>
        </w:rPr>
        <w:t xml:space="preserve">grands </w:t>
      </w:r>
      <w:r w:rsidRPr="00EA1C5B">
        <w:rPr>
          <w:rFonts w:ascii="Arial" w:eastAsia="Calibri" w:hAnsi="Arial" w:cs="Arial"/>
          <w:sz w:val="16"/>
          <w:szCs w:val="22"/>
        </w:rPr>
        <w:t>électeurs ; l’installation d</w:t>
      </w:r>
      <w:r w:rsidR="005870D3" w:rsidRPr="00EA1C5B">
        <w:rPr>
          <w:rFonts w:ascii="Arial" w:eastAsia="Calibri" w:hAnsi="Arial" w:cs="Arial"/>
          <w:sz w:val="16"/>
          <w:szCs w:val="22"/>
        </w:rPr>
        <w:t xml:space="preserve">u </w:t>
      </w:r>
      <w:r w:rsidRPr="00EA1C5B">
        <w:rPr>
          <w:rFonts w:ascii="Arial" w:eastAsia="Calibri" w:hAnsi="Arial" w:cs="Arial"/>
          <w:sz w:val="16"/>
          <w:szCs w:val="22"/>
        </w:rPr>
        <w:t>poste</w:t>
      </w:r>
      <w:r w:rsidR="005870D3" w:rsidRPr="00EA1C5B">
        <w:rPr>
          <w:rFonts w:ascii="Arial" w:eastAsia="Calibri" w:hAnsi="Arial" w:cs="Arial"/>
          <w:sz w:val="16"/>
          <w:szCs w:val="22"/>
        </w:rPr>
        <w:t xml:space="preserve"> informatique</w:t>
      </w:r>
      <w:r w:rsidRPr="00EA1C5B">
        <w:rPr>
          <w:rFonts w:ascii="Arial" w:eastAsia="Calibri" w:hAnsi="Arial" w:cs="Arial"/>
          <w:sz w:val="16"/>
          <w:szCs w:val="22"/>
        </w:rPr>
        <w:t xml:space="preserve"> </w:t>
      </w:r>
      <w:r w:rsidR="005870D3" w:rsidRPr="00EA1C5B">
        <w:rPr>
          <w:rFonts w:ascii="Arial" w:eastAsia="Calibri" w:hAnsi="Arial" w:cs="Arial"/>
          <w:sz w:val="16"/>
          <w:szCs w:val="22"/>
        </w:rPr>
        <w:t>dédié ;</w:t>
      </w:r>
      <w:r w:rsidRPr="00EA1C5B">
        <w:rPr>
          <w:rFonts w:ascii="Arial" w:eastAsia="Calibri" w:hAnsi="Arial" w:cs="Arial"/>
          <w:sz w:val="16"/>
          <w:szCs w:val="22"/>
        </w:rPr>
        <w:t xml:space="preserve"> </w:t>
      </w:r>
    </w:p>
    <w:p w14:paraId="5BFA2DA5" w14:textId="5251A533" w:rsidR="00064B02" w:rsidRPr="00EA1C5B" w:rsidRDefault="0023798E" w:rsidP="00C0554D">
      <w:pPr>
        <w:pStyle w:val="Paragraphedeliste"/>
        <w:numPr>
          <w:ilvl w:val="1"/>
          <w:numId w:val="28"/>
        </w:numPr>
        <w:spacing w:after="120"/>
        <w:contextualSpacing w:val="0"/>
        <w:jc w:val="both"/>
        <w:rPr>
          <w:rFonts w:ascii="Arial" w:eastAsia="Calibri" w:hAnsi="Arial" w:cs="Arial"/>
          <w:sz w:val="16"/>
          <w:szCs w:val="22"/>
        </w:rPr>
      </w:pPr>
      <w:proofErr w:type="gramStart"/>
      <w:r w:rsidRPr="00EA1C5B">
        <w:rPr>
          <w:rFonts w:ascii="Arial" w:eastAsia="Calibri" w:hAnsi="Arial" w:cs="Arial"/>
          <w:sz w:val="16"/>
          <w:szCs w:val="22"/>
        </w:rPr>
        <w:t>l’organisation</w:t>
      </w:r>
      <w:proofErr w:type="gramEnd"/>
      <w:r w:rsidRPr="00EA1C5B">
        <w:rPr>
          <w:rFonts w:ascii="Arial" w:eastAsia="Calibri" w:hAnsi="Arial" w:cs="Arial"/>
          <w:sz w:val="16"/>
          <w:szCs w:val="22"/>
        </w:rPr>
        <w:t xml:space="preserve"> </w:t>
      </w:r>
      <w:r w:rsidR="005870D3" w:rsidRPr="00EA1C5B">
        <w:rPr>
          <w:rFonts w:ascii="Arial" w:eastAsia="Calibri" w:hAnsi="Arial" w:cs="Arial"/>
          <w:sz w:val="16"/>
          <w:szCs w:val="22"/>
        </w:rPr>
        <w:t>de la</w:t>
      </w:r>
      <w:r w:rsidRPr="00EA1C5B">
        <w:rPr>
          <w:rFonts w:ascii="Arial" w:eastAsia="Calibri" w:hAnsi="Arial" w:cs="Arial"/>
          <w:sz w:val="16"/>
          <w:szCs w:val="22"/>
        </w:rPr>
        <w:t xml:space="preserve"> réunion de formation, scellement et dépouillement. Ils auront également accès à l’espace de vote, avec le profil d’</w:t>
      </w:r>
      <w:r w:rsidR="00E03CE0" w:rsidRPr="00EA1C5B">
        <w:rPr>
          <w:rFonts w:ascii="Arial" w:eastAsia="Calibri" w:hAnsi="Arial" w:cs="Arial"/>
          <w:sz w:val="16"/>
          <w:szCs w:val="22"/>
        </w:rPr>
        <w:t>o</w:t>
      </w:r>
      <w:r w:rsidRPr="00EA1C5B">
        <w:rPr>
          <w:rFonts w:ascii="Arial" w:eastAsia="Calibri" w:hAnsi="Arial" w:cs="Arial"/>
          <w:sz w:val="16"/>
          <w:szCs w:val="22"/>
        </w:rPr>
        <w:t xml:space="preserve">bservateur, et pourront contrôler l’évolution du taux de participation et l’intégrité des informations publiées à l’attention des </w:t>
      </w:r>
      <w:r w:rsidR="005870D3" w:rsidRPr="00EA1C5B">
        <w:rPr>
          <w:rFonts w:ascii="Arial" w:eastAsia="Calibri" w:hAnsi="Arial" w:cs="Arial"/>
          <w:sz w:val="16"/>
          <w:szCs w:val="22"/>
        </w:rPr>
        <w:t xml:space="preserve">grands </w:t>
      </w:r>
      <w:r w:rsidRPr="00EA1C5B">
        <w:rPr>
          <w:rFonts w:ascii="Arial" w:eastAsia="Calibri" w:hAnsi="Arial" w:cs="Arial"/>
          <w:sz w:val="16"/>
          <w:szCs w:val="22"/>
        </w:rPr>
        <w:t xml:space="preserve">électeurs. De plus, ils solliciteront le </w:t>
      </w:r>
      <w:r w:rsidR="00420F1B">
        <w:rPr>
          <w:rFonts w:ascii="Arial" w:eastAsia="Calibri" w:hAnsi="Arial" w:cs="Arial"/>
          <w:sz w:val="16"/>
          <w:szCs w:val="22"/>
        </w:rPr>
        <w:t>p</w:t>
      </w:r>
      <w:r w:rsidR="00420F1B" w:rsidRPr="00EA1C5B">
        <w:rPr>
          <w:rFonts w:ascii="Arial" w:eastAsia="Calibri" w:hAnsi="Arial" w:cs="Arial"/>
          <w:sz w:val="16"/>
          <w:szCs w:val="22"/>
        </w:rPr>
        <w:t xml:space="preserve">restataire </w:t>
      </w:r>
      <w:r w:rsidRPr="00EA1C5B">
        <w:rPr>
          <w:rFonts w:ascii="Arial" w:eastAsia="Calibri" w:hAnsi="Arial" w:cs="Arial"/>
          <w:sz w:val="16"/>
          <w:szCs w:val="22"/>
        </w:rPr>
        <w:t>sur toute question relative au fonctionnement et à l'utilisation du système de vote.</w:t>
      </w:r>
    </w:p>
    <w:p w14:paraId="27B60B94" w14:textId="0D3FBB2A" w:rsidR="00064B02" w:rsidRPr="00EA1C5B" w:rsidRDefault="0023798E" w:rsidP="00064B02">
      <w:pPr>
        <w:pStyle w:val="Paragraphedeliste"/>
        <w:numPr>
          <w:ilvl w:val="0"/>
          <w:numId w:val="28"/>
        </w:numPr>
        <w:spacing w:after="120"/>
        <w:ind w:left="709" w:hanging="425"/>
        <w:contextualSpacing w:val="0"/>
        <w:jc w:val="both"/>
        <w:rPr>
          <w:rFonts w:ascii="Arial" w:eastAsia="Calibri" w:hAnsi="Arial" w:cs="Arial"/>
          <w:sz w:val="16"/>
          <w:szCs w:val="22"/>
        </w:rPr>
      </w:pPr>
      <w:r w:rsidRPr="00EA1C5B">
        <w:rPr>
          <w:rFonts w:ascii="Arial" w:eastAsia="Calibri" w:hAnsi="Arial" w:cs="Arial"/>
          <w:sz w:val="16"/>
          <w:szCs w:val="22"/>
        </w:rPr>
        <w:lastRenderedPageBreak/>
        <w:t xml:space="preserve">Le représentant du </w:t>
      </w:r>
      <w:r w:rsidR="00E03CE0" w:rsidRPr="00EA1C5B">
        <w:rPr>
          <w:rFonts w:ascii="Arial" w:eastAsia="Calibri" w:hAnsi="Arial" w:cs="Arial"/>
          <w:sz w:val="16"/>
          <w:szCs w:val="22"/>
        </w:rPr>
        <w:t>p</w:t>
      </w:r>
      <w:r w:rsidRPr="00EA1C5B">
        <w:rPr>
          <w:rFonts w:ascii="Arial" w:eastAsia="Calibri" w:hAnsi="Arial" w:cs="Arial"/>
          <w:sz w:val="16"/>
          <w:szCs w:val="22"/>
        </w:rPr>
        <w:t>restataire veillera à la préparation et au bon fonctionnement du système de vote pendant toute la durée d</w:t>
      </w:r>
      <w:r w:rsidR="005870D3" w:rsidRPr="00EA1C5B">
        <w:rPr>
          <w:rFonts w:ascii="Arial" w:eastAsia="Calibri" w:hAnsi="Arial" w:cs="Arial"/>
          <w:sz w:val="16"/>
          <w:szCs w:val="22"/>
        </w:rPr>
        <w:t>e l’</w:t>
      </w:r>
      <w:r w:rsidRPr="00EA1C5B">
        <w:rPr>
          <w:rFonts w:ascii="Arial" w:eastAsia="Calibri" w:hAnsi="Arial" w:cs="Arial"/>
          <w:sz w:val="16"/>
          <w:szCs w:val="22"/>
        </w:rPr>
        <w:t>opération électorale. A cette fin, il surveillera le fonctionnement et prendra toute mesure nécessaire pour assurer la sécurité, la continuité et l'intégrité du système de vote, conformément aux règles de sécurité mises en place. Il alertera les représentants de l’administration en cas d’anomalie réclamant une intervention soit de la part de l’</w:t>
      </w:r>
      <w:r w:rsidR="00E03CE0" w:rsidRPr="00EA1C5B">
        <w:rPr>
          <w:rFonts w:ascii="Arial" w:eastAsia="Calibri" w:hAnsi="Arial" w:cs="Arial"/>
          <w:sz w:val="16"/>
          <w:szCs w:val="22"/>
        </w:rPr>
        <w:t>é</w:t>
      </w:r>
      <w:r w:rsidRPr="00EA1C5B">
        <w:rPr>
          <w:rFonts w:ascii="Arial" w:eastAsia="Calibri" w:hAnsi="Arial" w:cs="Arial"/>
          <w:sz w:val="16"/>
          <w:szCs w:val="22"/>
        </w:rPr>
        <w:t>tablissement</w:t>
      </w:r>
      <w:r w:rsidR="00E24649">
        <w:rPr>
          <w:rFonts w:ascii="Arial" w:eastAsia="Calibri" w:hAnsi="Arial" w:cs="Arial"/>
          <w:sz w:val="16"/>
          <w:szCs w:val="22"/>
        </w:rPr>
        <w:t xml:space="preserve"> public Campus Condorcet</w:t>
      </w:r>
      <w:r w:rsidRPr="00EA1C5B">
        <w:rPr>
          <w:rFonts w:ascii="Arial" w:eastAsia="Calibri" w:hAnsi="Arial" w:cs="Arial"/>
          <w:sz w:val="16"/>
          <w:szCs w:val="22"/>
        </w:rPr>
        <w:t xml:space="preserve">, soit de la part du </w:t>
      </w:r>
      <w:r w:rsidR="00E03CE0" w:rsidRPr="00EA1C5B">
        <w:rPr>
          <w:rFonts w:ascii="Arial" w:eastAsia="Calibri" w:hAnsi="Arial" w:cs="Arial"/>
          <w:sz w:val="16"/>
          <w:szCs w:val="22"/>
        </w:rPr>
        <w:t>p</w:t>
      </w:r>
      <w:r w:rsidRPr="00EA1C5B">
        <w:rPr>
          <w:rFonts w:ascii="Arial" w:eastAsia="Calibri" w:hAnsi="Arial" w:cs="Arial"/>
          <w:sz w:val="16"/>
          <w:szCs w:val="22"/>
        </w:rPr>
        <w:t>restataire.</w:t>
      </w:r>
    </w:p>
    <w:p w14:paraId="0DE6F12E" w14:textId="5CD03BB6" w:rsidR="0023798E" w:rsidRPr="00EA1C5B" w:rsidRDefault="0023798E" w:rsidP="00064B02">
      <w:pPr>
        <w:pStyle w:val="Paragraphedeliste"/>
        <w:numPr>
          <w:ilvl w:val="0"/>
          <w:numId w:val="28"/>
        </w:numPr>
        <w:spacing w:after="120"/>
        <w:ind w:left="709" w:hanging="425"/>
        <w:contextualSpacing w:val="0"/>
        <w:jc w:val="both"/>
        <w:rPr>
          <w:rFonts w:ascii="Arial" w:eastAsia="Calibri" w:hAnsi="Arial" w:cs="Arial"/>
          <w:sz w:val="16"/>
          <w:szCs w:val="22"/>
        </w:rPr>
      </w:pPr>
      <w:r w:rsidRPr="00EA1C5B">
        <w:rPr>
          <w:rFonts w:ascii="Arial" w:eastAsia="Calibri" w:hAnsi="Arial" w:cs="Arial"/>
          <w:sz w:val="16"/>
          <w:szCs w:val="22"/>
        </w:rPr>
        <w:t xml:space="preserve">Les représentants </w:t>
      </w:r>
      <w:r w:rsidR="007F1174" w:rsidRPr="00EA1C5B">
        <w:rPr>
          <w:rFonts w:ascii="Arial" w:eastAsia="Calibri" w:hAnsi="Arial" w:cs="Arial"/>
          <w:sz w:val="16"/>
          <w:szCs w:val="22"/>
        </w:rPr>
        <w:t xml:space="preserve">de chacune des listes </w:t>
      </w:r>
      <w:r w:rsidR="006D352F" w:rsidRPr="00EA1C5B">
        <w:rPr>
          <w:rFonts w:ascii="Arial" w:eastAsia="Calibri" w:hAnsi="Arial" w:cs="Arial"/>
          <w:sz w:val="16"/>
          <w:szCs w:val="22"/>
        </w:rPr>
        <w:t>des différents collège</w:t>
      </w:r>
      <w:r w:rsidR="00453A9F" w:rsidRPr="00EA1C5B">
        <w:rPr>
          <w:rFonts w:ascii="Arial" w:eastAsia="Calibri" w:hAnsi="Arial" w:cs="Arial"/>
          <w:sz w:val="16"/>
          <w:szCs w:val="22"/>
        </w:rPr>
        <w:t>s</w:t>
      </w:r>
      <w:r w:rsidR="00E1535A" w:rsidRPr="00EA1C5B">
        <w:rPr>
          <w:rFonts w:ascii="Arial" w:eastAsia="Calibri" w:hAnsi="Arial" w:cs="Arial"/>
          <w:sz w:val="16"/>
          <w:szCs w:val="22"/>
        </w:rPr>
        <w:t xml:space="preserve"> </w:t>
      </w:r>
      <w:r w:rsidRPr="00EA1C5B">
        <w:rPr>
          <w:rFonts w:ascii="Arial" w:eastAsia="Calibri" w:hAnsi="Arial" w:cs="Arial"/>
          <w:sz w:val="16"/>
          <w:szCs w:val="22"/>
        </w:rPr>
        <w:t xml:space="preserve">ayant déposé une </w:t>
      </w:r>
      <w:r w:rsidR="005870D3" w:rsidRPr="00EA1C5B">
        <w:rPr>
          <w:rFonts w:ascii="Arial" w:eastAsia="Calibri" w:hAnsi="Arial" w:cs="Arial"/>
          <w:sz w:val="16"/>
          <w:szCs w:val="22"/>
        </w:rPr>
        <w:t xml:space="preserve">déclaration de </w:t>
      </w:r>
      <w:r w:rsidRPr="00EA1C5B">
        <w:rPr>
          <w:rFonts w:ascii="Arial" w:eastAsia="Calibri" w:hAnsi="Arial" w:cs="Arial"/>
          <w:sz w:val="16"/>
          <w:szCs w:val="22"/>
        </w:rPr>
        <w:t xml:space="preserve">candidature </w:t>
      </w:r>
      <w:r w:rsidR="005870D3" w:rsidRPr="00EA1C5B">
        <w:rPr>
          <w:rFonts w:ascii="Arial" w:eastAsia="Calibri" w:hAnsi="Arial" w:cs="Arial"/>
          <w:sz w:val="16"/>
          <w:szCs w:val="22"/>
        </w:rPr>
        <w:t xml:space="preserve">de liste </w:t>
      </w:r>
      <w:r w:rsidRPr="00EA1C5B">
        <w:rPr>
          <w:rFonts w:ascii="Arial" w:eastAsia="Calibri" w:hAnsi="Arial" w:cs="Arial"/>
          <w:sz w:val="16"/>
          <w:szCs w:val="22"/>
        </w:rPr>
        <w:t xml:space="preserve">auront accès aux locaux dans lesquels </w:t>
      </w:r>
      <w:r w:rsidR="005870D3" w:rsidRPr="00EA1C5B">
        <w:rPr>
          <w:rFonts w:ascii="Arial" w:eastAsia="Calibri" w:hAnsi="Arial" w:cs="Arial"/>
          <w:sz w:val="16"/>
          <w:szCs w:val="22"/>
        </w:rPr>
        <w:t>un poste</w:t>
      </w:r>
      <w:r w:rsidRPr="00EA1C5B">
        <w:rPr>
          <w:rFonts w:ascii="Arial" w:eastAsia="Calibri" w:hAnsi="Arial" w:cs="Arial"/>
          <w:sz w:val="16"/>
          <w:szCs w:val="22"/>
        </w:rPr>
        <w:t xml:space="preserve"> informatique se</w:t>
      </w:r>
      <w:r w:rsidR="005870D3" w:rsidRPr="00EA1C5B">
        <w:rPr>
          <w:rFonts w:ascii="Arial" w:eastAsia="Calibri" w:hAnsi="Arial" w:cs="Arial"/>
          <w:sz w:val="16"/>
          <w:szCs w:val="22"/>
        </w:rPr>
        <w:t>ra</w:t>
      </w:r>
      <w:r w:rsidRPr="00EA1C5B">
        <w:rPr>
          <w:rFonts w:ascii="Arial" w:eastAsia="Calibri" w:hAnsi="Arial" w:cs="Arial"/>
          <w:sz w:val="16"/>
          <w:szCs w:val="22"/>
        </w:rPr>
        <w:t xml:space="preserve"> mis à disposition des </w:t>
      </w:r>
      <w:r w:rsidR="005870D3" w:rsidRPr="00EA1C5B">
        <w:rPr>
          <w:rFonts w:ascii="Arial" w:eastAsia="Calibri" w:hAnsi="Arial" w:cs="Arial"/>
          <w:sz w:val="16"/>
          <w:szCs w:val="22"/>
        </w:rPr>
        <w:t xml:space="preserve">grands </w:t>
      </w:r>
      <w:r w:rsidRPr="00EA1C5B">
        <w:rPr>
          <w:rFonts w:ascii="Arial" w:eastAsia="Calibri" w:hAnsi="Arial" w:cs="Arial"/>
          <w:sz w:val="16"/>
          <w:szCs w:val="22"/>
        </w:rPr>
        <w:t>électeurs et pourront contrôler le bon déroulement de</w:t>
      </w:r>
      <w:r w:rsidR="007F1174" w:rsidRPr="00EA1C5B">
        <w:rPr>
          <w:rFonts w:ascii="Arial" w:eastAsia="Calibri" w:hAnsi="Arial" w:cs="Arial"/>
          <w:sz w:val="16"/>
          <w:szCs w:val="22"/>
        </w:rPr>
        <w:t xml:space="preserve"> l’</w:t>
      </w:r>
      <w:r w:rsidRPr="00EA1C5B">
        <w:rPr>
          <w:rFonts w:ascii="Arial" w:eastAsia="Calibri" w:hAnsi="Arial" w:cs="Arial"/>
          <w:sz w:val="16"/>
          <w:szCs w:val="22"/>
        </w:rPr>
        <w:t>opération électorale. Ils auront également accès à l’espace de vote, avec le profil d’</w:t>
      </w:r>
      <w:r w:rsidR="00E03CE0" w:rsidRPr="00EA1C5B">
        <w:rPr>
          <w:rFonts w:ascii="Arial" w:eastAsia="Calibri" w:hAnsi="Arial" w:cs="Arial"/>
          <w:sz w:val="16"/>
          <w:szCs w:val="22"/>
        </w:rPr>
        <w:t>o</w:t>
      </w:r>
      <w:r w:rsidRPr="00EA1C5B">
        <w:rPr>
          <w:rFonts w:ascii="Arial" w:eastAsia="Calibri" w:hAnsi="Arial" w:cs="Arial"/>
          <w:sz w:val="16"/>
          <w:szCs w:val="22"/>
        </w:rPr>
        <w:t xml:space="preserve">bservateur, et pourront contrôler l’évolution du taux de participation et l’intégrité des informations publiées à l’attention des </w:t>
      </w:r>
      <w:r w:rsidR="007F1174" w:rsidRPr="00EA1C5B">
        <w:rPr>
          <w:rFonts w:ascii="Arial" w:eastAsia="Calibri" w:hAnsi="Arial" w:cs="Arial"/>
          <w:sz w:val="16"/>
          <w:szCs w:val="22"/>
        </w:rPr>
        <w:t xml:space="preserve">grands </w:t>
      </w:r>
      <w:r w:rsidRPr="00EA1C5B">
        <w:rPr>
          <w:rFonts w:ascii="Arial" w:eastAsia="Calibri" w:hAnsi="Arial" w:cs="Arial"/>
          <w:sz w:val="16"/>
          <w:szCs w:val="22"/>
        </w:rPr>
        <w:t xml:space="preserve">électeurs. Ils alerteront les </w:t>
      </w:r>
      <w:r w:rsidR="00E03CE0" w:rsidRPr="00EA1C5B">
        <w:rPr>
          <w:rFonts w:ascii="Arial" w:eastAsia="Calibri" w:hAnsi="Arial" w:cs="Arial"/>
          <w:sz w:val="16"/>
          <w:szCs w:val="22"/>
        </w:rPr>
        <w:t>r</w:t>
      </w:r>
      <w:r w:rsidRPr="00EA1C5B">
        <w:rPr>
          <w:rFonts w:ascii="Arial" w:eastAsia="Calibri" w:hAnsi="Arial" w:cs="Arial"/>
          <w:sz w:val="16"/>
          <w:szCs w:val="22"/>
        </w:rPr>
        <w:t>eprésentants de l’administration sur toute anomalie constatée.</w:t>
      </w:r>
    </w:p>
    <w:p w14:paraId="6FBF1EF7" w14:textId="77777777" w:rsidR="008B719D" w:rsidRPr="00EA1C5B" w:rsidRDefault="008B719D" w:rsidP="00125224">
      <w:pPr>
        <w:widowControl w:val="0"/>
        <w:autoSpaceDE w:val="0"/>
        <w:autoSpaceDN w:val="0"/>
        <w:adjustRightInd w:val="0"/>
        <w:spacing w:after="120"/>
        <w:jc w:val="both"/>
        <w:rPr>
          <w:rFonts w:ascii="Arial" w:eastAsia="Calibri" w:hAnsi="Arial" w:cs="Arial"/>
          <w:sz w:val="18"/>
          <w:szCs w:val="22"/>
        </w:rPr>
      </w:pPr>
      <w:bookmarkStart w:id="8" w:name="_Hlk146095529"/>
    </w:p>
    <w:p w14:paraId="1213DED9" w14:textId="238BED12" w:rsidR="00BD630C" w:rsidRPr="00EA1C5B" w:rsidRDefault="00BD630C" w:rsidP="00BD630C">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F57DFA" w:rsidRPr="00EA1C5B">
        <w:rPr>
          <w:rFonts w:ascii="Arial" w:eastAsia="Calibri" w:hAnsi="Arial" w:cs="Arial"/>
          <w:b/>
          <w:sz w:val="18"/>
          <w:szCs w:val="22"/>
        </w:rPr>
        <w:t>1</w:t>
      </w:r>
      <w:r w:rsidR="00073BAD">
        <w:rPr>
          <w:rFonts w:ascii="Arial" w:eastAsia="Calibri" w:hAnsi="Arial" w:cs="Arial"/>
          <w:b/>
          <w:sz w:val="18"/>
          <w:szCs w:val="22"/>
        </w:rPr>
        <w:t>3</w:t>
      </w:r>
      <w:r w:rsidRPr="00EA1C5B">
        <w:rPr>
          <w:rFonts w:ascii="Arial" w:eastAsia="Calibri" w:hAnsi="Arial" w:cs="Arial"/>
          <w:b/>
          <w:sz w:val="18"/>
          <w:szCs w:val="22"/>
        </w:rPr>
        <w:t>. Bureau</w:t>
      </w:r>
      <w:r w:rsidR="008B719D" w:rsidRPr="00EA1C5B">
        <w:rPr>
          <w:rFonts w:ascii="Arial" w:eastAsia="Calibri" w:hAnsi="Arial" w:cs="Arial"/>
          <w:b/>
          <w:sz w:val="18"/>
          <w:szCs w:val="22"/>
        </w:rPr>
        <w:t>x</w:t>
      </w:r>
      <w:r w:rsidRPr="00EA1C5B">
        <w:rPr>
          <w:rFonts w:ascii="Arial" w:eastAsia="Calibri" w:hAnsi="Arial" w:cs="Arial"/>
          <w:b/>
          <w:sz w:val="18"/>
          <w:szCs w:val="22"/>
        </w:rPr>
        <w:t xml:space="preserve"> de vote électronique</w:t>
      </w:r>
    </w:p>
    <w:p w14:paraId="1F58DAB7" w14:textId="77777777" w:rsidR="00125224" w:rsidRPr="00EA1C5B" w:rsidRDefault="00125224" w:rsidP="00125224">
      <w:pPr>
        <w:widowControl w:val="0"/>
        <w:autoSpaceDE w:val="0"/>
        <w:autoSpaceDN w:val="0"/>
        <w:adjustRightInd w:val="0"/>
        <w:spacing w:after="120"/>
        <w:jc w:val="both"/>
        <w:rPr>
          <w:rFonts w:ascii="Arial" w:hAnsi="Arial" w:cs="Arial"/>
          <w:bCs/>
          <w:sz w:val="18"/>
          <w:szCs w:val="20"/>
        </w:rPr>
      </w:pPr>
    </w:p>
    <w:bookmarkEnd w:id="8"/>
    <w:p w14:paraId="2ECB5494" w14:textId="36AE6EFF" w:rsidR="0023798E" w:rsidRPr="00EA1C5B" w:rsidRDefault="00A41A97" w:rsidP="00125224">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0008124E" w:rsidRPr="00EA1C5B">
        <w:rPr>
          <w:rFonts w:ascii="Arial" w:eastAsia="Calibri" w:hAnsi="Arial" w:cs="Arial"/>
          <w:b/>
          <w:sz w:val="16"/>
          <w:szCs w:val="22"/>
        </w:rPr>
        <w:t>1</w:t>
      </w:r>
      <w:r w:rsidR="00073BAD">
        <w:rPr>
          <w:rFonts w:ascii="Arial" w:eastAsia="Calibri" w:hAnsi="Arial" w:cs="Arial"/>
          <w:b/>
          <w:sz w:val="16"/>
          <w:szCs w:val="22"/>
        </w:rPr>
        <w:t>3</w:t>
      </w:r>
      <w:r w:rsidR="0023798E" w:rsidRPr="00EA1C5B">
        <w:rPr>
          <w:rFonts w:ascii="Arial" w:eastAsia="Calibri" w:hAnsi="Arial" w:cs="Arial"/>
          <w:b/>
          <w:sz w:val="16"/>
          <w:szCs w:val="22"/>
        </w:rPr>
        <w:t>.1</w:t>
      </w:r>
      <w:r w:rsidR="00E03CE0" w:rsidRPr="00EA1C5B">
        <w:rPr>
          <w:rFonts w:ascii="Arial" w:eastAsia="Calibri" w:hAnsi="Arial" w:cs="Arial"/>
          <w:b/>
          <w:sz w:val="16"/>
          <w:szCs w:val="22"/>
        </w:rPr>
        <w:t>.</w:t>
      </w:r>
      <w:r w:rsidR="0023798E" w:rsidRPr="00EA1C5B">
        <w:rPr>
          <w:rFonts w:ascii="Arial" w:eastAsia="Calibri" w:hAnsi="Arial" w:cs="Arial"/>
          <w:b/>
          <w:sz w:val="16"/>
          <w:szCs w:val="22"/>
        </w:rPr>
        <w:t xml:space="preserve"> Constitution et rôle </w:t>
      </w:r>
      <w:r w:rsidR="008B719D" w:rsidRPr="00EA1C5B">
        <w:rPr>
          <w:rFonts w:ascii="Arial" w:eastAsia="Calibri" w:hAnsi="Arial" w:cs="Arial"/>
          <w:b/>
          <w:sz w:val="16"/>
          <w:szCs w:val="22"/>
        </w:rPr>
        <w:t xml:space="preserve">des </w:t>
      </w:r>
      <w:r w:rsidR="0023798E" w:rsidRPr="00EA1C5B">
        <w:rPr>
          <w:rFonts w:ascii="Arial" w:eastAsia="Calibri" w:hAnsi="Arial" w:cs="Arial"/>
          <w:b/>
          <w:sz w:val="16"/>
          <w:szCs w:val="22"/>
        </w:rPr>
        <w:t>bureau</w:t>
      </w:r>
      <w:r w:rsidR="008B719D" w:rsidRPr="00EA1C5B">
        <w:rPr>
          <w:rFonts w:ascii="Arial" w:eastAsia="Calibri" w:hAnsi="Arial" w:cs="Arial"/>
          <w:b/>
          <w:sz w:val="16"/>
          <w:szCs w:val="22"/>
        </w:rPr>
        <w:t>x</w:t>
      </w:r>
      <w:r w:rsidR="0023798E" w:rsidRPr="00EA1C5B">
        <w:rPr>
          <w:rFonts w:ascii="Arial" w:eastAsia="Calibri" w:hAnsi="Arial" w:cs="Arial"/>
          <w:b/>
          <w:sz w:val="16"/>
          <w:szCs w:val="22"/>
        </w:rPr>
        <w:t xml:space="preserve"> de vote électronique</w:t>
      </w:r>
      <w:r w:rsidR="008B719D" w:rsidRPr="00EA1C5B">
        <w:rPr>
          <w:rFonts w:ascii="Arial" w:eastAsia="Calibri" w:hAnsi="Arial" w:cs="Arial"/>
          <w:b/>
          <w:sz w:val="16"/>
          <w:szCs w:val="22"/>
        </w:rPr>
        <w:t xml:space="preserve"> par </w:t>
      </w:r>
      <w:r w:rsidR="00125224" w:rsidRPr="00EA1C5B">
        <w:rPr>
          <w:rFonts w:ascii="Arial" w:eastAsia="Calibri" w:hAnsi="Arial" w:cs="Arial"/>
          <w:b/>
          <w:sz w:val="16"/>
          <w:szCs w:val="22"/>
        </w:rPr>
        <w:t>collège</w:t>
      </w:r>
    </w:p>
    <w:p w14:paraId="49789126" w14:textId="7E7B9F43"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 xml:space="preserve">Le bureau de vote électronique </w:t>
      </w:r>
      <w:r w:rsidR="008B719D" w:rsidRPr="00EA1C5B">
        <w:rPr>
          <w:rFonts w:ascii="Arial" w:eastAsia="Calibri" w:hAnsi="Arial" w:cs="Arial"/>
          <w:sz w:val="16"/>
          <w:szCs w:val="20"/>
        </w:rPr>
        <w:t xml:space="preserve">par collège </w:t>
      </w:r>
      <w:r w:rsidRPr="00EA1C5B">
        <w:rPr>
          <w:rFonts w:ascii="Arial" w:eastAsia="Calibri" w:hAnsi="Arial" w:cs="Arial"/>
          <w:sz w:val="16"/>
          <w:szCs w:val="20"/>
        </w:rPr>
        <w:t xml:space="preserve">sera constitué par décision du Président </w:t>
      </w:r>
      <w:r w:rsidR="00F57DFA">
        <w:rPr>
          <w:rFonts w:ascii="Arial" w:eastAsia="Calibri" w:hAnsi="Arial" w:cs="Arial"/>
          <w:sz w:val="16"/>
          <w:szCs w:val="20"/>
        </w:rPr>
        <w:t xml:space="preserve">de l’établissement public Campus Condorcet </w:t>
      </w:r>
      <w:r w:rsidRPr="00EA1C5B">
        <w:rPr>
          <w:rFonts w:ascii="Arial" w:eastAsia="Calibri" w:hAnsi="Arial" w:cs="Arial"/>
          <w:sz w:val="16"/>
          <w:szCs w:val="20"/>
        </w:rPr>
        <w:t>au plus tard le</w:t>
      </w:r>
      <w:r w:rsidR="00747C13" w:rsidRPr="00EA1C5B">
        <w:rPr>
          <w:rFonts w:ascii="Arial" w:eastAsia="Calibri" w:hAnsi="Arial" w:cs="Arial"/>
          <w:sz w:val="16"/>
          <w:szCs w:val="20"/>
        </w:rPr>
        <w:t xml:space="preserve"> </w:t>
      </w:r>
      <w:r w:rsidR="007F6154" w:rsidRPr="00EA1C5B">
        <w:rPr>
          <w:rFonts w:ascii="Arial" w:eastAsia="Calibri" w:hAnsi="Arial" w:cs="Arial"/>
          <w:b/>
          <w:sz w:val="16"/>
          <w:szCs w:val="20"/>
        </w:rPr>
        <w:t>24 novembre 2025</w:t>
      </w:r>
      <w:r w:rsidR="00747C13" w:rsidRPr="00EA1C5B">
        <w:rPr>
          <w:rFonts w:ascii="Arial" w:eastAsia="Calibri" w:hAnsi="Arial" w:cs="Arial"/>
          <w:sz w:val="16"/>
          <w:szCs w:val="20"/>
        </w:rPr>
        <w:t>.</w:t>
      </w:r>
      <w:r w:rsidRPr="00EA1C5B">
        <w:rPr>
          <w:rFonts w:ascii="Arial" w:eastAsia="Calibri" w:hAnsi="Arial" w:cs="Arial"/>
          <w:sz w:val="16"/>
          <w:szCs w:val="20"/>
        </w:rPr>
        <w:t xml:space="preserve"> </w:t>
      </w:r>
    </w:p>
    <w:p w14:paraId="55ED3523" w14:textId="12022675" w:rsidR="00B209CC" w:rsidRPr="00EA1C5B" w:rsidRDefault="00402D8A" w:rsidP="0023798E">
      <w:pPr>
        <w:spacing w:after="120"/>
        <w:jc w:val="both"/>
        <w:rPr>
          <w:rFonts w:ascii="Arial" w:eastAsia="Calibri" w:hAnsi="Arial" w:cs="Arial"/>
          <w:sz w:val="16"/>
          <w:szCs w:val="20"/>
        </w:rPr>
      </w:pPr>
      <w:r w:rsidRPr="00EA1C5B">
        <w:rPr>
          <w:rFonts w:ascii="Arial" w:eastAsia="Calibri" w:hAnsi="Arial" w:cs="Arial"/>
          <w:sz w:val="16"/>
          <w:szCs w:val="20"/>
        </w:rPr>
        <w:t>Les</w:t>
      </w:r>
      <w:r w:rsidR="00B209CC" w:rsidRPr="00EA1C5B">
        <w:rPr>
          <w:rFonts w:ascii="Arial" w:eastAsia="Calibri" w:hAnsi="Arial" w:cs="Arial"/>
          <w:sz w:val="16"/>
          <w:szCs w:val="20"/>
        </w:rPr>
        <w:t xml:space="preserve"> bureaux de vote seront composés d’un président et d’un secrétaire choisis par l’administration, ainsi que d’un </w:t>
      </w:r>
      <w:r w:rsidRPr="00EA1C5B">
        <w:rPr>
          <w:rFonts w:ascii="Arial" w:eastAsia="Calibri" w:hAnsi="Arial" w:cs="Arial"/>
          <w:sz w:val="16"/>
          <w:szCs w:val="20"/>
        </w:rPr>
        <w:t xml:space="preserve">délégué de liste </w:t>
      </w:r>
      <w:r w:rsidR="00B209CC" w:rsidRPr="00EA1C5B">
        <w:rPr>
          <w:rFonts w:ascii="Arial" w:eastAsia="Calibri" w:hAnsi="Arial" w:cs="Arial"/>
          <w:sz w:val="16"/>
          <w:szCs w:val="20"/>
        </w:rPr>
        <w:t>pour chaque liste de candidats déposée.</w:t>
      </w:r>
    </w:p>
    <w:p w14:paraId="31654169" w14:textId="778A088E"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 xml:space="preserve">Les membres du bureau de vote électronique </w:t>
      </w:r>
      <w:r w:rsidR="008B719D" w:rsidRPr="00EA1C5B">
        <w:rPr>
          <w:rFonts w:ascii="Arial" w:eastAsia="Calibri" w:hAnsi="Arial" w:cs="Arial"/>
          <w:sz w:val="16"/>
          <w:szCs w:val="20"/>
        </w:rPr>
        <w:t xml:space="preserve">par collège </w:t>
      </w:r>
      <w:r w:rsidRPr="00EA1C5B">
        <w:rPr>
          <w:rFonts w:ascii="Arial" w:eastAsia="Calibri" w:hAnsi="Arial" w:cs="Arial"/>
          <w:sz w:val="16"/>
          <w:szCs w:val="20"/>
        </w:rPr>
        <w:t xml:space="preserve">sont chargés du contrôle de la régularité </w:t>
      </w:r>
      <w:r w:rsidR="00402D8A" w:rsidRPr="00EA1C5B">
        <w:rPr>
          <w:rFonts w:ascii="Arial" w:eastAsia="Calibri" w:hAnsi="Arial" w:cs="Arial"/>
          <w:sz w:val="16"/>
          <w:szCs w:val="20"/>
        </w:rPr>
        <w:t xml:space="preserve">de leur propre </w:t>
      </w:r>
      <w:r w:rsidRPr="00EA1C5B">
        <w:rPr>
          <w:rFonts w:ascii="Arial" w:eastAsia="Calibri" w:hAnsi="Arial" w:cs="Arial"/>
          <w:sz w:val="16"/>
          <w:szCs w:val="20"/>
        </w:rPr>
        <w:t xml:space="preserve">scrutin. Ils assurent le respect des principes régissant le droit électoral. Ils peuvent consulter les éléments relatifs aux taux de participation et la liste des émargements des </w:t>
      </w:r>
      <w:r w:rsidR="00540D74" w:rsidRPr="00EA1C5B">
        <w:rPr>
          <w:rFonts w:ascii="Arial" w:eastAsia="Calibri" w:hAnsi="Arial" w:cs="Arial"/>
          <w:sz w:val="16"/>
          <w:szCs w:val="20"/>
        </w:rPr>
        <w:t xml:space="preserve">grands </w:t>
      </w:r>
      <w:r w:rsidRPr="00EA1C5B">
        <w:rPr>
          <w:rFonts w:ascii="Arial" w:eastAsia="Calibri" w:hAnsi="Arial" w:cs="Arial"/>
          <w:sz w:val="16"/>
          <w:szCs w:val="20"/>
        </w:rPr>
        <w:t>électeurs ayant voté à l’aide des identifiants qui leur sont communiqués</w:t>
      </w:r>
      <w:r w:rsidR="00EB13AC" w:rsidRPr="00EA1C5B">
        <w:rPr>
          <w:rFonts w:ascii="Arial" w:eastAsia="Calibri" w:hAnsi="Arial" w:cs="Arial"/>
          <w:sz w:val="16"/>
          <w:szCs w:val="20"/>
        </w:rPr>
        <w:t xml:space="preserve"> pour leur propre scrutin</w:t>
      </w:r>
      <w:r w:rsidRPr="00EA1C5B">
        <w:rPr>
          <w:rFonts w:ascii="Arial" w:eastAsia="Calibri" w:hAnsi="Arial" w:cs="Arial"/>
          <w:sz w:val="16"/>
          <w:szCs w:val="20"/>
        </w:rPr>
        <w:t>.</w:t>
      </w:r>
    </w:p>
    <w:p w14:paraId="148B347C" w14:textId="6799D7A8"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 xml:space="preserve">Ils assurent une surveillance effective du processus électoral et, en particulier, de l’ensemble des opérations de préparation </w:t>
      </w:r>
      <w:r w:rsidR="00EB13AC" w:rsidRPr="00EA1C5B">
        <w:rPr>
          <w:rFonts w:ascii="Arial" w:eastAsia="Calibri" w:hAnsi="Arial" w:cs="Arial"/>
          <w:sz w:val="16"/>
          <w:szCs w:val="20"/>
        </w:rPr>
        <w:t>propre</w:t>
      </w:r>
      <w:r w:rsidR="00F57DFA">
        <w:rPr>
          <w:rFonts w:ascii="Arial" w:eastAsia="Calibri" w:hAnsi="Arial" w:cs="Arial"/>
          <w:sz w:val="16"/>
          <w:szCs w:val="20"/>
        </w:rPr>
        <w:t>s</w:t>
      </w:r>
      <w:r w:rsidR="00EB13AC" w:rsidRPr="00EA1C5B">
        <w:rPr>
          <w:rFonts w:ascii="Arial" w:eastAsia="Calibri" w:hAnsi="Arial" w:cs="Arial"/>
          <w:sz w:val="16"/>
          <w:szCs w:val="20"/>
        </w:rPr>
        <w:t xml:space="preserve"> à leur</w:t>
      </w:r>
      <w:r w:rsidRPr="00EA1C5B">
        <w:rPr>
          <w:rFonts w:ascii="Arial" w:eastAsia="Calibri" w:hAnsi="Arial" w:cs="Arial"/>
          <w:sz w:val="16"/>
          <w:szCs w:val="20"/>
        </w:rPr>
        <w:t xml:space="preserve"> scrutin, des opérations de vote, de l’émargement des électeurs ayant voté et des opérations de dépouillement des suffrages exprimés</w:t>
      </w:r>
      <w:r w:rsidR="005F5259" w:rsidRPr="00EA1C5B">
        <w:rPr>
          <w:rFonts w:ascii="Arial" w:eastAsia="Calibri" w:hAnsi="Arial" w:cs="Arial"/>
          <w:sz w:val="16"/>
          <w:szCs w:val="20"/>
        </w:rPr>
        <w:t xml:space="preserve"> propres à leur scrutin</w:t>
      </w:r>
      <w:r w:rsidRPr="00EA1C5B">
        <w:rPr>
          <w:rFonts w:ascii="Arial" w:eastAsia="Calibri" w:hAnsi="Arial" w:cs="Arial"/>
          <w:sz w:val="16"/>
          <w:szCs w:val="20"/>
        </w:rPr>
        <w:t xml:space="preserve">. Pendant toute la durée </w:t>
      </w:r>
      <w:r w:rsidR="005F5259" w:rsidRPr="00EA1C5B">
        <w:rPr>
          <w:rFonts w:ascii="Arial" w:eastAsia="Calibri" w:hAnsi="Arial" w:cs="Arial"/>
          <w:sz w:val="16"/>
          <w:szCs w:val="20"/>
        </w:rPr>
        <w:t xml:space="preserve">de leur </w:t>
      </w:r>
      <w:r w:rsidRPr="00EA1C5B">
        <w:rPr>
          <w:rFonts w:ascii="Arial" w:eastAsia="Calibri" w:hAnsi="Arial" w:cs="Arial"/>
          <w:sz w:val="16"/>
          <w:szCs w:val="20"/>
        </w:rPr>
        <w:t xml:space="preserve">scrutin, ils sont en mesure d’effectuer des contrôles de l’intégrité du système. </w:t>
      </w:r>
    </w:p>
    <w:p w14:paraId="3B693CA2" w14:textId="3673584D"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Aux fins </w:t>
      </w:r>
      <w:r w:rsidR="00067752" w:rsidRPr="00EA1C5B">
        <w:rPr>
          <w:rFonts w:ascii="Arial" w:eastAsia="Calibri" w:hAnsi="Arial" w:cs="Arial"/>
          <w:sz w:val="16"/>
          <w:szCs w:val="22"/>
        </w:rPr>
        <w:t xml:space="preserve">de ce </w:t>
      </w:r>
      <w:r w:rsidRPr="00EA1C5B">
        <w:rPr>
          <w:rFonts w:ascii="Arial" w:eastAsia="Calibri" w:hAnsi="Arial" w:cs="Arial"/>
          <w:sz w:val="16"/>
          <w:szCs w:val="22"/>
        </w:rPr>
        <w:t xml:space="preserve">qui précède, ils ont accès pendant toute la durée </w:t>
      </w:r>
      <w:r w:rsidR="00F57DFA">
        <w:rPr>
          <w:rFonts w:ascii="Arial" w:eastAsia="Calibri" w:hAnsi="Arial" w:cs="Arial"/>
          <w:sz w:val="16"/>
          <w:szCs w:val="22"/>
        </w:rPr>
        <w:t xml:space="preserve">des </w:t>
      </w:r>
      <w:r w:rsidR="00067752" w:rsidRPr="00EA1C5B">
        <w:rPr>
          <w:rFonts w:ascii="Arial" w:eastAsia="Calibri" w:hAnsi="Arial" w:cs="Arial"/>
          <w:sz w:val="16"/>
          <w:szCs w:val="22"/>
        </w:rPr>
        <w:t>opération</w:t>
      </w:r>
      <w:r w:rsidR="00F57DFA">
        <w:rPr>
          <w:rFonts w:ascii="Arial" w:eastAsia="Calibri" w:hAnsi="Arial" w:cs="Arial"/>
          <w:sz w:val="16"/>
          <w:szCs w:val="22"/>
        </w:rPr>
        <w:t>s</w:t>
      </w:r>
      <w:r w:rsidR="00067752" w:rsidRPr="00EA1C5B">
        <w:rPr>
          <w:rFonts w:ascii="Arial" w:eastAsia="Calibri" w:hAnsi="Arial" w:cs="Arial"/>
          <w:sz w:val="16"/>
          <w:szCs w:val="22"/>
        </w:rPr>
        <w:t xml:space="preserve"> électorale</w:t>
      </w:r>
      <w:r w:rsidR="00F57DFA">
        <w:rPr>
          <w:rFonts w:ascii="Arial" w:eastAsia="Calibri" w:hAnsi="Arial" w:cs="Arial"/>
          <w:sz w:val="16"/>
          <w:szCs w:val="22"/>
        </w:rPr>
        <w:t>s</w:t>
      </w:r>
      <w:r w:rsidRPr="00EA1C5B">
        <w:rPr>
          <w:rFonts w:ascii="Arial" w:eastAsia="Calibri" w:hAnsi="Arial" w:cs="Arial"/>
          <w:sz w:val="16"/>
          <w:szCs w:val="22"/>
        </w:rPr>
        <w:t xml:space="preserve"> aux données suivantes, pour le </w:t>
      </w:r>
      <w:r w:rsidR="005F5259" w:rsidRPr="00EA1C5B">
        <w:rPr>
          <w:rFonts w:ascii="Arial" w:eastAsia="Calibri" w:hAnsi="Arial" w:cs="Arial"/>
          <w:sz w:val="16"/>
          <w:szCs w:val="22"/>
        </w:rPr>
        <w:t xml:space="preserve">propre </w:t>
      </w:r>
      <w:r w:rsidRPr="00EA1C5B">
        <w:rPr>
          <w:rFonts w:ascii="Arial" w:eastAsia="Calibri" w:hAnsi="Arial" w:cs="Arial"/>
          <w:sz w:val="16"/>
          <w:szCs w:val="22"/>
        </w:rPr>
        <w:t>scrutin les concernant :</w:t>
      </w:r>
    </w:p>
    <w:p w14:paraId="4F47E68C" w14:textId="020F57EB" w:rsidR="0023798E" w:rsidRPr="00EA1C5B" w:rsidRDefault="0023798E" w:rsidP="00E03CE0">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F57DFA">
        <w:rPr>
          <w:rFonts w:ascii="Arial" w:eastAsia="Calibri" w:hAnsi="Arial" w:cs="Arial"/>
          <w:sz w:val="16"/>
          <w:szCs w:val="22"/>
        </w:rPr>
        <w:t xml:space="preserve"> La l</w:t>
      </w:r>
      <w:r w:rsidRPr="00EA1C5B">
        <w:rPr>
          <w:rFonts w:ascii="Arial" w:eastAsia="Calibri" w:hAnsi="Arial" w:cs="Arial"/>
          <w:sz w:val="16"/>
          <w:szCs w:val="22"/>
        </w:rPr>
        <w:t xml:space="preserve">iste électorale </w:t>
      </w:r>
      <w:r w:rsidR="00067752" w:rsidRPr="00EA1C5B">
        <w:rPr>
          <w:rFonts w:ascii="Arial" w:eastAsia="Calibri" w:hAnsi="Arial" w:cs="Arial"/>
          <w:sz w:val="16"/>
          <w:szCs w:val="22"/>
        </w:rPr>
        <w:t xml:space="preserve">des grands </w:t>
      </w:r>
      <w:r w:rsidR="00FC110B" w:rsidRPr="00EA1C5B">
        <w:rPr>
          <w:rFonts w:ascii="Arial" w:eastAsia="Calibri" w:hAnsi="Arial" w:cs="Arial"/>
          <w:sz w:val="16"/>
          <w:szCs w:val="22"/>
        </w:rPr>
        <w:t>électeurs ;</w:t>
      </w:r>
    </w:p>
    <w:p w14:paraId="14645E95" w14:textId="21AC92F6"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F57DFA">
        <w:rPr>
          <w:rFonts w:ascii="Arial" w:eastAsia="Calibri" w:hAnsi="Arial" w:cs="Arial"/>
          <w:sz w:val="16"/>
          <w:szCs w:val="22"/>
        </w:rPr>
        <w:t>Les l</w:t>
      </w:r>
      <w:r w:rsidRPr="00EA1C5B">
        <w:rPr>
          <w:rFonts w:ascii="Arial" w:eastAsia="Calibri" w:hAnsi="Arial" w:cs="Arial"/>
          <w:sz w:val="16"/>
          <w:szCs w:val="22"/>
        </w:rPr>
        <w:t>istes de</w:t>
      </w:r>
      <w:r w:rsidR="00067752" w:rsidRPr="00EA1C5B">
        <w:rPr>
          <w:rFonts w:ascii="Arial" w:eastAsia="Calibri" w:hAnsi="Arial" w:cs="Arial"/>
          <w:sz w:val="16"/>
          <w:szCs w:val="22"/>
        </w:rPr>
        <w:t>s</w:t>
      </w:r>
      <w:r w:rsidRPr="00EA1C5B">
        <w:rPr>
          <w:rFonts w:ascii="Arial" w:eastAsia="Calibri" w:hAnsi="Arial" w:cs="Arial"/>
          <w:sz w:val="16"/>
          <w:szCs w:val="22"/>
        </w:rPr>
        <w:t xml:space="preserve"> candidats et professions de foi</w:t>
      </w:r>
      <w:r w:rsidR="00067752" w:rsidRPr="00EA1C5B">
        <w:rPr>
          <w:rFonts w:ascii="Arial" w:eastAsia="Calibri" w:hAnsi="Arial" w:cs="Arial"/>
          <w:sz w:val="16"/>
          <w:szCs w:val="22"/>
        </w:rPr>
        <w:t xml:space="preserve"> éventuelles</w:t>
      </w:r>
      <w:r w:rsidRPr="00EA1C5B">
        <w:rPr>
          <w:rFonts w:ascii="Arial" w:eastAsia="Calibri" w:hAnsi="Arial" w:cs="Arial"/>
          <w:sz w:val="16"/>
          <w:szCs w:val="22"/>
        </w:rPr>
        <w:t xml:space="preserve"> ;</w:t>
      </w:r>
    </w:p>
    <w:p w14:paraId="698D25CF" w14:textId="748EB0DF"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F57DFA">
        <w:rPr>
          <w:rFonts w:ascii="Arial" w:eastAsia="Calibri" w:hAnsi="Arial" w:cs="Arial"/>
          <w:sz w:val="16"/>
          <w:szCs w:val="22"/>
        </w:rPr>
        <w:t>L’é</w:t>
      </w:r>
      <w:r w:rsidRPr="00EA1C5B">
        <w:rPr>
          <w:rFonts w:ascii="Arial" w:eastAsia="Calibri" w:hAnsi="Arial" w:cs="Arial"/>
          <w:sz w:val="16"/>
          <w:szCs w:val="22"/>
        </w:rPr>
        <w:t>tat de fonctionnement des serveurs de vote ;</w:t>
      </w:r>
    </w:p>
    <w:p w14:paraId="66F0726E" w14:textId="21245320"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F57DFA">
        <w:rPr>
          <w:rFonts w:ascii="Arial" w:eastAsia="Calibri" w:hAnsi="Arial" w:cs="Arial"/>
          <w:sz w:val="16"/>
          <w:szCs w:val="22"/>
        </w:rPr>
        <w:t>Les c</w:t>
      </w:r>
      <w:r w:rsidRPr="00EA1C5B">
        <w:rPr>
          <w:rFonts w:ascii="Arial" w:eastAsia="Calibri" w:hAnsi="Arial" w:cs="Arial"/>
          <w:sz w:val="16"/>
          <w:szCs w:val="22"/>
        </w:rPr>
        <w:t>ompteurs des votes et des émargements dans chaque serveur ;</w:t>
      </w:r>
    </w:p>
    <w:p w14:paraId="3162C5F2" w14:textId="0995ACB3"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F57DFA">
        <w:rPr>
          <w:rFonts w:ascii="Arial" w:eastAsia="Calibri" w:hAnsi="Arial" w:cs="Arial"/>
          <w:sz w:val="16"/>
          <w:szCs w:val="22"/>
        </w:rPr>
        <w:t>La l</w:t>
      </w:r>
      <w:r w:rsidRPr="00EA1C5B">
        <w:rPr>
          <w:rFonts w:ascii="Arial" w:eastAsia="Calibri" w:hAnsi="Arial" w:cs="Arial"/>
          <w:sz w:val="16"/>
          <w:szCs w:val="22"/>
        </w:rPr>
        <w:t>iste d’émargement.</w:t>
      </w:r>
    </w:p>
    <w:p w14:paraId="3550A28A" w14:textId="7740DF7E"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De plus, ils ont accès à tout moment au journal des événements et peuvent vérifier que le code de scellement reste inchangé pendant toute la durée </w:t>
      </w:r>
      <w:r w:rsidR="00004049" w:rsidRPr="00EA1C5B">
        <w:rPr>
          <w:rFonts w:ascii="Arial" w:eastAsia="Calibri" w:hAnsi="Arial" w:cs="Arial"/>
          <w:sz w:val="16"/>
          <w:szCs w:val="22"/>
        </w:rPr>
        <w:t xml:space="preserve">de leur </w:t>
      </w:r>
      <w:r w:rsidRPr="00EA1C5B">
        <w:rPr>
          <w:rFonts w:ascii="Arial" w:eastAsia="Calibri" w:hAnsi="Arial" w:cs="Arial"/>
          <w:sz w:val="16"/>
          <w:szCs w:val="22"/>
        </w:rPr>
        <w:t>scrutin.</w:t>
      </w:r>
    </w:p>
    <w:p w14:paraId="717868DD" w14:textId="17E78632"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En cas d’altération des données résultant notamment d’une panne, d’une infection virale ou d’une attaque du système par un tiers, le</w:t>
      </w:r>
      <w:r w:rsidR="00004049" w:rsidRPr="00EA1C5B">
        <w:rPr>
          <w:rFonts w:ascii="Arial" w:eastAsia="Calibri" w:hAnsi="Arial" w:cs="Arial"/>
          <w:sz w:val="16"/>
          <w:szCs w:val="22"/>
        </w:rPr>
        <w:t>s</w:t>
      </w:r>
      <w:r w:rsidRPr="00EA1C5B">
        <w:rPr>
          <w:rFonts w:ascii="Arial" w:eastAsia="Calibri" w:hAnsi="Arial" w:cs="Arial"/>
          <w:sz w:val="16"/>
          <w:szCs w:val="22"/>
        </w:rPr>
        <w:t xml:space="preserve"> bureau</w:t>
      </w:r>
      <w:r w:rsidR="00004049" w:rsidRPr="00EA1C5B">
        <w:rPr>
          <w:rFonts w:ascii="Arial" w:eastAsia="Calibri" w:hAnsi="Arial" w:cs="Arial"/>
          <w:sz w:val="16"/>
          <w:szCs w:val="22"/>
        </w:rPr>
        <w:t>x</w:t>
      </w:r>
      <w:r w:rsidRPr="00EA1C5B">
        <w:rPr>
          <w:rFonts w:ascii="Arial" w:eastAsia="Calibri" w:hAnsi="Arial" w:cs="Arial"/>
          <w:sz w:val="16"/>
          <w:szCs w:val="22"/>
        </w:rPr>
        <w:t xml:space="preserve"> de vote électronique </w:t>
      </w:r>
      <w:r w:rsidR="00004049" w:rsidRPr="00EA1C5B">
        <w:rPr>
          <w:rFonts w:ascii="Arial" w:eastAsia="Calibri" w:hAnsi="Arial" w:cs="Arial"/>
          <w:sz w:val="16"/>
          <w:szCs w:val="22"/>
        </w:rPr>
        <w:t xml:space="preserve">sont </w:t>
      </w:r>
      <w:r w:rsidRPr="00EA1C5B">
        <w:rPr>
          <w:rFonts w:ascii="Arial" w:eastAsia="Calibri" w:hAnsi="Arial" w:cs="Arial"/>
          <w:sz w:val="16"/>
          <w:szCs w:val="22"/>
        </w:rPr>
        <w:t>compétent</w:t>
      </w:r>
      <w:r w:rsidR="00004049" w:rsidRPr="00EA1C5B">
        <w:rPr>
          <w:rFonts w:ascii="Arial" w:eastAsia="Calibri" w:hAnsi="Arial" w:cs="Arial"/>
          <w:sz w:val="16"/>
          <w:szCs w:val="22"/>
        </w:rPr>
        <w:t>s</w:t>
      </w:r>
      <w:r w:rsidRPr="00EA1C5B">
        <w:rPr>
          <w:rFonts w:ascii="Arial" w:eastAsia="Calibri" w:hAnsi="Arial" w:cs="Arial"/>
          <w:sz w:val="16"/>
          <w:szCs w:val="22"/>
        </w:rPr>
        <w:t xml:space="preserve"> pour prendre toute mesure d’information et de sauvegarde.</w:t>
      </w:r>
    </w:p>
    <w:p w14:paraId="4C2E29E6" w14:textId="6F307685" w:rsidR="00A1039C" w:rsidRDefault="00C3559E" w:rsidP="0023798E">
      <w:pPr>
        <w:spacing w:after="120"/>
        <w:jc w:val="both"/>
        <w:rPr>
          <w:rFonts w:ascii="Arial" w:eastAsia="Calibri" w:hAnsi="Arial" w:cs="Arial"/>
          <w:sz w:val="16"/>
          <w:szCs w:val="22"/>
        </w:rPr>
      </w:pPr>
      <w:bookmarkStart w:id="9" w:name="_Hlk209174382"/>
      <w:r>
        <w:rPr>
          <w:rFonts w:ascii="Arial" w:eastAsia="Calibri" w:hAnsi="Arial" w:cs="Arial"/>
          <w:sz w:val="16"/>
          <w:szCs w:val="22"/>
        </w:rPr>
        <w:t xml:space="preserve">En cas de </w:t>
      </w:r>
      <w:r w:rsidR="00215A12">
        <w:rPr>
          <w:rFonts w:ascii="Arial" w:eastAsia="Calibri" w:hAnsi="Arial" w:cs="Arial"/>
          <w:sz w:val="16"/>
          <w:szCs w:val="22"/>
        </w:rPr>
        <w:t xml:space="preserve">difficulté durant les opérations électorales, le président du bureau de vote </w:t>
      </w:r>
      <w:r w:rsidR="00A1039C">
        <w:rPr>
          <w:rFonts w:ascii="Arial" w:eastAsia="Calibri" w:hAnsi="Arial" w:cs="Arial"/>
          <w:sz w:val="16"/>
          <w:szCs w:val="22"/>
        </w:rPr>
        <w:t>électronique peut procéder à la suspension, à l’arrêt ou à la reprise des opérations de vote électronique.</w:t>
      </w:r>
    </w:p>
    <w:p w14:paraId="335BD33B" w14:textId="06C5B232" w:rsidR="0023798E" w:rsidRPr="00EA1C5B" w:rsidRDefault="00A1039C" w:rsidP="0023798E">
      <w:pPr>
        <w:spacing w:after="120"/>
        <w:jc w:val="both"/>
        <w:rPr>
          <w:rFonts w:ascii="Arial" w:eastAsia="Calibri" w:hAnsi="Arial" w:cs="Arial"/>
          <w:sz w:val="16"/>
          <w:szCs w:val="22"/>
        </w:rPr>
      </w:pPr>
      <w:r>
        <w:rPr>
          <w:rFonts w:ascii="Arial" w:eastAsia="Calibri" w:hAnsi="Arial" w:cs="Arial"/>
          <w:sz w:val="16"/>
          <w:szCs w:val="22"/>
        </w:rPr>
        <w:t xml:space="preserve">Dans ce cas, le président du bureau de vote électronique en informe sans délai la </w:t>
      </w:r>
      <w:r w:rsidR="00E03CE0" w:rsidRPr="00EA1C5B">
        <w:rPr>
          <w:rFonts w:ascii="Arial" w:eastAsia="Calibri" w:hAnsi="Arial" w:cs="Arial"/>
          <w:sz w:val="16"/>
          <w:szCs w:val="22"/>
        </w:rPr>
        <w:t>d</w:t>
      </w:r>
      <w:r w:rsidR="0023798E" w:rsidRPr="00EA1C5B">
        <w:rPr>
          <w:rFonts w:ascii="Arial" w:eastAsia="Calibri" w:hAnsi="Arial" w:cs="Arial"/>
          <w:sz w:val="16"/>
          <w:szCs w:val="22"/>
        </w:rPr>
        <w:t>irection de l’</w:t>
      </w:r>
      <w:r w:rsidR="00E03CE0" w:rsidRPr="00EA1C5B">
        <w:rPr>
          <w:rFonts w:ascii="Arial" w:eastAsia="Calibri" w:hAnsi="Arial" w:cs="Arial"/>
          <w:sz w:val="16"/>
          <w:szCs w:val="22"/>
        </w:rPr>
        <w:t>é</w:t>
      </w:r>
      <w:r w:rsidR="0023798E" w:rsidRPr="00EA1C5B">
        <w:rPr>
          <w:rFonts w:ascii="Arial" w:eastAsia="Calibri" w:hAnsi="Arial" w:cs="Arial"/>
          <w:sz w:val="16"/>
          <w:szCs w:val="22"/>
        </w:rPr>
        <w:t>tablissement</w:t>
      </w:r>
      <w:r w:rsidR="00FC75BA">
        <w:rPr>
          <w:rFonts w:ascii="Arial" w:eastAsia="Calibri" w:hAnsi="Arial" w:cs="Arial"/>
          <w:sz w:val="16"/>
          <w:szCs w:val="22"/>
        </w:rPr>
        <w:t xml:space="preserve"> public Campus Condorcet</w:t>
      </w:r>
      <w:r>
        <w:rPr>
          <w:rFonts w:ascii="Arial" w:eastAsia="Calibri" w:hAnsi="Arial" w:cs="Arial"/>
          <w:sz w:val="16"/>
          <w:szCs w:val="22"/>
        </w:rPr>
        <w:t>.</w:t>
      </w:r>
      <w:r w:rsidR="0023798E" w:rsidRPr="00EA1C5B">
        <w:rPr>
          <w:rFonts w:ascii="Arial" w:eastAsia="Calibri" w:hAnsi="Arial" w:cs="Arial"/>
          <w:sz w:val="16"/>
          <w:szCs w:val="22"/>
        </w:rPr>
        <w:t xml:space="preserve"> </w:t>
      </w:r>
      <w:bookmarkEnd w:id="9"/>
    </w:p>
    <w:p w14:paraId="64C35C77" w14:textId="77777777" w:rsidR="00431B4F" w:rsidRPr="00EA1C5B" w:rsidRDefault="00431B4F" w:rsidP="0023798E">
      <w:pPr>
        <w:spacing w:after="120"/>
        <w:jc w:val="both"/>
        <w:rPr>
          <w:rFonts w:ascii="Arial" w:eastAsia="Calibri" w:hAnsi="Arial" w:cs="Arial"/>
          <w:sz w:val="16"/>
          <w:szCs w:val="22"/>
        </w:rPr>
      </w:pPr>
    </w:p>
    <w:p w14:paraId="35BF3FDC" w14:textId="02B15A36" w:rsidR="008B719D" w:rsidRPr="00EA1C5B" w:rsidRDefault="00505A7A" w:rsidP="00125224">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0008124E" w:rsidRPr="00EA1C5B">
        <w:rPr>
          <w:rFonts w:ascii="Arial" w:eastAsia="Calibri" w:hAnsi="Arial" w:cs="Arial"/>
          <w:b/>
          <w:sz w:val="16"/>
          <w:szCs w:val="22"/>
        </w:rPr>
        <w:t>1</w:t>
      </w:r>
      <w:r w:rsidR="00073BAD">
        <w:rPr>
          <w:rFonts w:ascii="Arial" w:eastAsia="Calibri" w:hAnsi="Arial" w:cs="Arial"/>
          <w:b/>
          <w:sz w:val="16"/>
          <w:szCs w:val="22"/>
        </w:rPr>
        <w:t>3</w:t>
      </w:r>
      <w:r w:rsidR="008B719D" w:rsidRPr="00EA1C5B">
        <w:rPr>
          <w:rFonts w:ascii="Arial" w:eastAsia="Calibri" w:hAnsi="Arial" w:cs="Arial"/>
          <w:b/>
          <w:sz w:val="16"/>
          <w:szCs w:val="22"/>
        </w:rPr>
        <w:t>.2</w:t>
      </w:r>
      <w:r w:rsidR="00E03CE0" w:rsidRPr="00EA1C5B">
        <w:rPr>
          <w:rFonts w:ascii="Arial" w:eastAsia="Calibri" w:hAnsi="Arial" w:cs="Arial"/>
          <w:b/>
          <w:sz w:val="16"/>
          <w:szCs w:val="22"/>
        </w:rPr>
        <w:t>.</w:t>
      </w:r>
      <w:r w:rsidR="008B719D" w:rsidRPr="00EA1C5B">
        <w:rPr>
          <w:rFonts w:ascii="Arial" w:eastAsia="Calibri" w:hAnsi="Arial" w:cs="Arial"/>
          <w:b/>
          <w:sz w:val="16"/>
          <w:szCs w:val="22"/>
        </w:rPr>
        <w:t xml:space="preserve"> Constitution et rôle </w:t>
      </w:r>
      <w:r w:rsidR="00D61CA8" w:rsidRPr="00EA1C5B">
        <w:rPr>
          <w:rFonts w:ascii="Arial" w:eastAsia="Calibri" w:hAnsi="Arial" w:cs="Arial"/>
          <w:b/>
          <w:sz w:val="16"/>
          <w:szCs w:val="22"/>
        </w:rPr>
        <w:t>du bureau</w:t>
      </w:r>
      <w:r w:rsidR="008B719D" w:rsidRPr="00EA1C5B">
        <w:rPr>
          <w:rFonts w:ascii="Arial" w:eastAsia="Calibri" w:hAnsi="Arial" w:cs="Arial"/>
          <w:b/>
          <w:sz w:val="16"/>
          <w:szCs w:val="22"/>
        </w:rPr>
        <w:t xml:space="preserve"> de vote électronique </w:t>
      </w:r>
      <w:r w:rsidR="00D61CA8" w:rsidRPr="00EA1C5B">
        <w:rPr>
          <w:rFonts w:ascii="Arial" w:eastAsia="Calibri" w:hAnsi="Arial" w:cs="Arial"/>
          <w:b/>
          <w:sz w:val="16"/>
          <w:szCs w:val="22"/>
        </w:rPr>
        <w:t>centralisateur</w:t>
      </w:r>
    </w:p>
    <w:p w14:paraId="2D583053" w14:textId="39A73950" w:rsidR="008B719D" w:rsidRPr="00EA1C5B" w:rsidRDefault="00D61CA8" w:rsidP="001C7FEF">
      <w:pPr>
        <w:spacing w:after="120"/>
        <w:jc w:val="both"/>
        <w:rPr>
          <w:rFonts w:ascii="Arial" w:eastAsia="Calibri" w:hAnsi="Arial" w:cs="Arial"/>
          <w:sz w:val="16"/>
          <w:szCs w:val="20"/>
        </w:rPr>
      </w:pPr>
      <w:r w:rsidRPr="00EA1C5B">
        <w:rPr>
          <w:rFonts w:ascii="Arial" w:eastAsia="Calibri" w:hAnsi="Arial" w:cs="Arial"/>
          <w:sz w:val="16"/>
          <w:szCs w:val="20"/>
        </w:rPr>
        <w:t xml:space="preserve">Le bureau de vote électronique centralisateur sera constitué pour l’ensemble des scrutins par décision du Président au plus tard le </w:t>
      </w:r>
      <w:r w:rsidRPr="00EA1C5B">
        <w:rPr>
          <w:rFonts w:ascii="Arial" w:eastAsia="Calibri" w:hAnsi="Arial" w:cs="Arial"/>
          <w:b/>
          <w:sz w:val="16"/>
          <w:szCs w:val="20"/>
        </w:rPr>
        <w:t>24 novembre 2025</w:t>
      </w:r>
      <w:r w:rsidR="00E03CE0" w:rsidRPr="00EA1C5B">
        <w:rPr>
          <w:rFonts w:ascii="Arial" w:eastAsia="Calibri" w:hAnsi="Arial" w:cs="Arial"/>
          <w:sz w:val="16"/>
          <w:szCs w:val="20"/>
        </w:rPr>
        <w:t>.</w:t>
      </w:r>
    </w:p>
    <w:p w14:paraId="384A981B" w14:textId="03A91CA9" w:rsidR="00B209CC" w:rsidRPr="00EA1C5B" w:rsidRDefault="00B209CC" w:rsidP="001C7FEF">
      <w:pPr>
        <w:spacing w:after="120"/>
        <w:jc w:val="both"/>
        <w:rPr>
          <w:rFonts w:ascii="Arial" w:eastAsia="Calibri" w:hAnsi="Arial" w:cs="Arial"/>
          <w:sz w:val="16"/>
          <w:szCs w:val="18"/>
        </w:rPr>
      </w:pPr>
      <w:r w:rsidRPr="00EA1C5B">
        <w:rPr>
          <w:rFonts w:ascii="Arial" w:eastAsia="Calibri" w:hAnsi="Arial" w:cs="Arial"/>
          <w:sz w:val="16"/>
          <w:szCs w:val="20"/>
        </w:rPr>
        <w:t xml:space="preserve">Il sera composé d’un président et d’un secrétaire choisis par l’administration, et d’un représentant de liste pour </w:t>
      </w:r>
      <w:r w:rsidR="0043580B" w:rsidRPr="00EA1C5B">
        <w:rPr>
          <w:rFonts w:ascii="Arial" w:eastAsia="Calibri" w:hAnsi="Arial" w:cs="Arial"/>
          <w:sz w:val="16"/>
          <w:szCs w:val="20"/>
        </w:rPr>
        <w:t xml:space="preserve">chacun des </w:t>
      </w:r>
      <w:r w:rsidR="00106691" w:rsidRPr="00EA1C5B">
        <w:rPr>
          <w:rFonts w:ascii="Arial" w:eastAsia="Calibri" w:hAnsi="Arial" w:cs="Arial"/>
          <w:sz w:val="16"/>
          <w:szCs w:val="20"/>
        </w:rPr>
        <w:t xml:space="preserve">5 </w:t>
      </w:r>
      <w:r w:rsidRPr="00EA1C5B">
        <w:rPr>
          <w:rFonts w:ascii="Arial" w:eastAsia="Calibri" w:hAnsi="Arial" w:cs="Arial"/>
          <w:sz w:val="16"/>
          <w:szCs w:val="20"/>
        </w:rPr>
        <w:t>collège</w:t>
      </w:r>
      <w:r w:rsidR="00106691" w:rsidRPr="00EA1C5B">
        <w:rPr>
          <w:rFonts w:ascii="Arial" w:eastAsia="Calibri" w:hAnsi="Arial" w:cs="Arial"/>
          <w:sz w:val="16"/>
          <w:szCs w:val="20"/>
        </w:rPr>
        <w:t>s</w:t>
      </w:r>
      <w:r w:rsidR="0043580B" w:rsidRPr="00EA1C5B">
        <w:rPr>
          <w:rFonts w:ascii="Arial" w:eastAsia="Calibri" w:hAnsi="Arial" w:cs="Arial"/>
          <w:sz w:val="16"/>
          <w:szCs w:val="20"/>
        </w:rPr>
        <w:t xml:space="preserve"> qui se</w:t>
      </w:r>
      <w:r w:rsidR="008E421D" w:rsidRPr="00EA1C5B">
        <w:rPr>
          <w:rFonts w:ascii="Arial" w:eastAsia="Calibri" w:hAnsi="Arial" w:cs="Arial"/>
          <w:sz w:val="16"/>
          <w:szCs w:val="20"/>
        </w:rPr>
        <w:t xml:space="preserve">ra désigné </w:t>
      </w:r>
      <w:r w:rsidR="0043580B" w:rsidRPr="00EA1C5B">
        <w:rPr>
          <w:rFonts w:ascii="Arial" w:eastAsia="Calibri" w:hAnsi="Arial" w:cs="Arial"/>
          <w:sz w:val="16"/>
          <w:szCs w:val="20"/>
        </w:rPr>
        <w:t xml:space="preserve">parmi les délégués des listes retenues </w:t>
      </w:r>
      <w:r w:rsidR="008E421D" w:rsidRPr="00EA1C5B">
        <w:rPr>
          <w:rFonts w:ascii="Arial" w:eastAsia="Calibri" w:hAnsi="Arial" w:cs="Arial"/>
          <w:sz w:val="16"/>
          <w:szCs w:val="20"/>
        </w:rPr>
        <w:t xml:space="preserve">en </w:t>
      </w:r>
      <w:r w:rsidR="00A8383E" w:rsidRPr="00EA1C5B">
        <w:rPr>
          <w:rFonts w:ascii="Arial" w:eastAsia="Calibri" w:hAnsi="Arial" w:cs="Arial"/>
          <w:sz w:val="16"/>
          <w:szCs w:val="20"/>
        </w:rPr>
        <w:t>fonction</w:t>
      </w:r>
      <w:r w:rsidR="008E421D" w:rsidRPr="00EA1C5B">
        <w:rPr>
          <w:rFonts w:ascii="Arial" w:eastAsia="Calibri" w:hAnsi="Arial" w:cs="Arial"/>
          <w:sz w:val="16"/>
          <w:szCs w:val="20"/>
        </w:rPr>
        <w:t xml:space="preserve"> de son âge au profit du plus âgé</w:t>
      </w:r>
      <w:r w:rsidR="00273FF7">
        <w:rPr>
          <w:rFonts w:ascii="Arial" w:eastAsia="Calibri" w:hAnsi="Arial" w:cs="Arial"/>
          <w:sz w:val="16"/>
          <w:szCs w:val="20"/>
        </w:rPr>
        <w:t>.</w:t>
      </w:r>
    </w:p>
    <w:p w14:paraId="2B42A683" w14:textId="78D53C08" w:rsidR="00D61CA8" w:rsidRPr="00EA1C5B" w:rsidRDefault="008B719D" w:rsidP="001C7FEF">
      <w:pPr>
        <w:pStyle w:val="stPleft0"/>
        <w:spacing w:after="120"/>
        <w:jc w:val="both"/>
        <w:rPr>
          <w:rFonts w:eastAsia="Calibri"/>
          <w:sz w:val="16"/>
          <w:szCs w:val="18"/>
          <w:lang w:eastAsia="en-US"/>
        </w:rPr>
      </w:pPr>
      <w:r w:rsidRPr="00EA1C5B">
        <w:rPr>
          <w:rFonts w:eastAsia="Calibri"/>
          <w:sz w:val="16"/>
          <w:szCs w:val="18"/>
          <w:lang w:eastAsia="en-US"/>
        </w:rPr>
        <w:t xml:space="preserve">Les membres du bureau de vote électronique centralisateur contrôlent la régularité des scrutins. </w:t>
      </w:r>
    </w:p>
    <w:p w14:paraId="52389FC2" w14:textId="4B159B2D" w:rsidR="00E75D7D" w:rsidRPr="00EA1C5B" w:rsidRDefault="00E75D7D" w:rsidP="00C0554D">
      <w:pPr>
        <w:pStyle w:val="stPleft0"/>
        <w:spacing w:after="120"/>
        <w:jc w:val="both"/>
        <w:rPr>
          <w:rFonts w:eastAsia="Calibri"/>
          <w:sz w:val="16"/>
          <w:szCs w:val="18"/>
          <w:lang w:eastAsia="en-US"/>
        </w:rPr>
      </w:pPr>
      <w:r w:rsidRPr="00EA1C5B">
        <w:rPr>
          <w:rFonts w:eastAsia="Calibri"/>
          <w:sz w:val="16"/>
          <w:szCs w:val="18"/>
          <w:lang w:eastAsia="en-US"/>
        </w:rPr>
        <w:t xml:space="preserve">Ils sont les détenteurs des clés de déchiffrement nécessaires à la réalisation des opérations de scellement et de dépouillement tel qu’indiqué à l’article </w:t>
      </w:r>
      <w:r w:rsidR="00273FF7">
        <w:rPr>
          <w:rFonts w:eastAsia="Calibri"/>
          <w:sz w:val="16"/>
          <w:szCs w:val="18"/>
          <w:lang w:eastAsia="en-US"/>
        </w:rPr>
        <w:t>15</w:t>
      </w:r>
      <w:r w:rsidRPr="00EA1C5B">
        <w:rPr>
          <w:rFonts w:eastAsia="Calibri"/>
          <w:sz w:val="16"/>
          <w:szCs w:val="18"/>
          <w:lang w:eastAsia="en-US"/>
        </w:rPr>
        <w:t>.</w:t>
      </w:r>
    </w:p>
    <w:p w14:paraId="36FAB892" w14:textId="77777777" w:rsidR="00D61CA8" w:rsidRPr="00EA1C5B" w:rsidRDefault="00D61CA8" w:rsidP="00C0554D">
      <w:pPr>
        <w:pStyle w:val="stPleft0"/>
        <w:spacing w:after="120"/>
        <w:jc w:val="both"/>
        <w:rPr>
          <w:rFonts w:eastAsia="Calibri"/>
          <w:sz w:val="16"/>
        </w:rPr>
      </w:pPr>
      <w:r w:rsidRPr="00EA1C5B">
        <w:rPr>
          <w:rFonts w:eastAsia="Calibri"/>
          <w:sz w:val="16"/>
        </w:rPr>
        <w:lastRenderedPageBreak/>
        <w:t>Ils assurent le respect des principes régissant le droit électoral. Ils peuvent consulter les éléments relatifs aux taux de participation et la liste des émargements des grands électeurs ayant voté à l’aide des identifiants qui leur sont communiqués.</w:t>
      </w:r>
    </w:p>
    <w:p w14:paraId="4B878FBB" w14:textId="77777777" w:rsidR="00D61CA8" w:rsidRPr="00EA1C5B" w:rsidRDefault="00D61CA8" w:rsidP="00E03CE0">
      <w:pPr>
        <w:spacing w:after="120"/>
        <w:jc w:val="both"/>
        <w:rPr>
          <w:rFonts w:ascii="Arial" w:eastAsia="Calibri" w:hAnsi="Arial" w:cs="Arial"/>
          <w:sz w:val="16"/>
          <w:szCs w:val="20"/>
        </w:rPr>
      </w:pPr>
      <w:r w:rsidRPr="00EA1C5B">
        <w:rPr>
          <w:rFonts w:ascii="Arial" w:eastAsia="Calibri" w:hAnsi="Arial" w:cs="Arial"/>
          <w:sz w:val="16"/>
          <w:szCs w:val="20"/>
        </w:rPr>
        <w:t xml:space="preserve">Ils assurent une surveillance effective du processus électoral et, en particulier, de l’ensemble des opérations de préparation du scrutin, des opérations de vote, de l’émargement des électeurs ayant voté et des opérations de dépouillement des suffrages exprimés. Pendant toute la durée du scrutin, ils sont en mesure d’effectuer des contrôles de l’intégrité du système. </w:t>
      </w:r>
    </w:p>
    <w:p w14:paraId="2AA1D8D8" w14:textId="16EEDFFF" w:rsidR="00D61CA8" w:rsidRPr="00EA1C5B" w:rsidRDefault="00D61CA8" w:rsidP="00E03CE0">
      <w:pPr>
        <w:spacing w:after="120"/>
        <w:jc w:val="both"/>
        <w:rPr>
          <w:rFonts w:ascii="Arial" w:eastAsia="Calibri" w:hAnsi="Arial" w:cs="Arial"/>
          <w:sz w:val="16"/>
          <w:szCs w:val="22"/>
        </w:rPr>
      </w:pPr>
      <w:r w:rsidRPr="00EA1C5B">
        <w:rPr>
          <w:rFonts w:ascii="Arial" w:eastAsia="Calibri" w:hAnsi="Arial" w:cs="Arial"/>
          <w:sz w:val="16"/>
          <w:szCs w:val="22"/>
        </w:rPr>
        <w:t>Aux fins de ce qui précède, ils ont accès pendant toute la durée de l’opération électorale aux données suivantes, pour le scrutin les concernant :</w:t>
      </w:r>
    </w:p>
    <w:p w14:paraId="1E089D21" w14:textId="6513FA86" w:rsidR="00D61CA8" w:rsidRPr="00EA1C5B" w:rsidRDefault="00D61CA8"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7474AE">
        <w:rPr>
          <w:rFonts w:ascii="Arial" w:eastAsia="Calibri" w:hAnsi="Arial" w:cs="Arial"/>
          <w:sz w:val="16"/>
          <w:szCs w:val="22"/>
        </w:rPr>
        <w:t>La l</w:t>
      </w:r>
      <w:r w:rsidRPr="00EA1C5B">
        <w:rPr>
          <w:rFonts w:ascii="Arial" w:eastAsia="Calibri" w:hAnsi="Arial" w:cs="Arial"/>
          <w:sz w:val="16"/>
          <w:szCs w:val="22"/>
        </w:rPr>
        <w:t>iste électorale des grands électeurs ;</w:t>
      </w:r>
    </w:p>
    <w:p w14:paraId="4B80B97A" w14:textId="4A7ECC0F" w:rsidR="00D61CA8" w:rsidRPr="00EA1C5B" w:rsidRDefault="00D61CA8"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7474AE">
        <w:rPr>
          <w:rFonts w:ascii="Arial" w:eastAsia="Calibri" w:hAnsi="Arial" w:cs="Arial"/>
          <w:sz w:val="16"/>
          <w:szCs w:val="22"/>
        </w:rPr>
        <w:t>Les l</w:t>
      </w:r>
      <w:r w:rsidRPr="00EA1C5B">
        <w:rPr>
          <w:rFonts w:ascii="Arial" w:eastAsia="Calibri" w:hAnsi="Arial" w:cs="Arial"/>
          <w:sz w:val="16"/>
          <w:szCs w:val="22"/>
        </w:rPr>
        <w:t>istes des candidats et professions de foi éventuelles ;</w:t>
      </w:r>
    </w:p>
    <w:p w14:paraId="245869E5" w14:textId="7D672C12" w:rsidR="00D61CA8" w:rsidRPr="00EA1C5B" w:rsidRDefault="00D61CA8"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7474AE">
        <w:rPr>
          <w:rFonts w:ascii="Arial" w:eastAsia="Calibri" w:hAnsi="Arial" w:cs="Arial"/>
          <w:sz w:val="16"/>
          <w:szCs w:val="22"/>
        </w:rPr>
        <w:t>L’é</w:t>
      </w:r>
      <w:r w:rsidRPr="00EA1C5B">
        <w:rPr>
          <w:rFonts w:ascii="Arial" w:eastAsia="Calibri" w:hAnsi="Arial" w:cs="Arial"/>
          <w:sz w:val="16"/>
          <w:szCs w:val="22"/>
        </w:rPr>
        <w:t>tat de fonctionnement des serveurs de vote ;</w:t>
      </w:r>
    </w:p>
    <w:p w14:paraId="6EE3313B" w14:textId="7A129975" w:rsidR="00D61CA8" w:rsidRPr="00EA1C5B" w:rsidRDefault="00D61CA8"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7474AE">
        <w:rPr>
          <w:rFonts w:ascii="Arial" w:eastAsia="Calibri" w:hAnsi="Arial" w:cs="Arial"/>
          <w:sz w:val="16"/>
          <w:szCs w:val="22"/>
        </w:rPr>
        <w:t>Les c</w:t>
      </w:r>
      <w:r w:rsidRPr="00EA1C5B">
        <w:rPr>
          <w:rFonts w:ascii="Arial" w:eastAsia="Calibri" w:hAnsi="Arial" w:cs="Arial"/>
          <w:sz w:val="16"/>
          <w:szCs w:val="22"/>
        </w:rPr>
        <w:t>ompteurs des votes et des émargements dans chaque serveur ;</w:t>
      </w:r>
    </w:p>
    <w:p w14:paraId="1CE4A9BC" w14:textId="36962580" w:rsidR="00D61CA8" w:rsidRPr="00EA1C5B" w:rsidRDefault="00D61CA8"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r>
      <w:r w:rsidR="007474AE">
        <w:rPr>
          <w:rFonts w:ascii="Arial" w:eastAsia="Calibri" w:hAnsi="Arial" w:cs="Arial"/>
          <w:sz w:val="16"/>
          <w:szCs w:val="22"/>
        </w:rPr>
        <w:t>La l</w:t>
      </w:r>
      <w:r w:rsidRPr="00EA1C5B">
        <w:rPr>
          <w:rFonts w:ascii="Arial" w:eastAsia="Calibri" w:hAnsi="Arial" w:cs="Arial"/>
          <w:sz w:val="16"/>
          <w:szCs w:val="22"/>
        </w:rPr>
        <w:t>iste d’émargement.</w:t>
      </w:r>
    </w:p>
    <w:p w14:paraId="0B504A2C" w14:textId="77777777" w:rsidR="00D61CA8" w:rsidRPr="00EA1C5B" w:rsidRDefault="00D61CA8" w:rsidP="00E03CE0">
      <w:pPr>
        <w:spacing w:after="120"/>
        <w:jc w:val="both"/>
        <w:rPr>
          <w:rFonts w:ascii="Arial" w:eastAsia="Calibri" w:hAnsi="Arial" w:cs="Arial"/>
          <w:sz w:val="16"/>
          <w:szCs w:val="22"/>
        </w:rPr>
      </w:pPr>
      <w:r w:rsidRPr="00EA1C5B">
        <w:rPr>
          <w:rFonts w:ascii="Arial" w:eastAsia="Calibri" w:hAnsi="Arial" w:cs="Arial"/>
          <w:sz w:val="16"/>
          <w:szCs w:val="22"/>
        </w:rPr>
        <w:t>De plus, ils ont accès à tout moment au journal des événements et peuvent vérifier que le code de scellement reste inchangé pendant toute la durée du scrutin.</w:t>
      </w:r>
    </w:p>
    <w:p w14:paraId="223A284B" w14:textId="77777777" w:rsidR="00D61CA8" w:rsidRPr="00EA1C5B" w:rsidRDefault="00D61CA8" w:rsidP="00E03CE0">
      <w:pPr>
        <w:spacing w:after="120"/>
        <w:jc w:val="both"/>
        <w:rPr>
          <w:rFonts w:ascii="Arial" w:eastAsia="Calibri" w:hAnsi="Arial" w:cs="Arial"/>
          <w:sz w:val="16"/>
          <w:szCs w:val="22"/>
        </w:rPr>
      </w:pPr>
      <w:r w:rsidRPr="00EA1C5B">
        <w:rPr>
          <w:rFonts w:ascii="Arial" w:eastAsia="Calibri" w:hAnsi="Arial" w:cs="Arial"/>
          <w:sz w:val="16"/>
          <w:szCs w:val="22"/>
        </w:rPr>
        <w:t>En cas d’altération des données résultant notamment d’une panne, d’une infection virale ou d’une attaque du système par un tiers, le bureau de vote électronique est compétent pour prendre toute mesure d’information et de sauvegarde.</w:t>
      </w:r>
    </w:p>
    <w:p w14:paraId="6DBE8163" w14:textId="77777777" w:rsidR="00FC75BA" w:rsidRDefault="00FC75BA" w:rsidP="00FC75BA">
      <w:pPr>
        <w:spacing w:after="120"/>
        <w:jc w:val="both"/>
        <w:rPr>
          <w:rFonts w:ascii="Arial" w:eastAsia="Calibri" w:hAnsi="Arial" w:cs="Arial"/>
          <w:sz w:val="16"/>
          <w:szCs w:val="22"/>
        </w:rPr>
      </w:pPr>
      <w:r>
        <w:rPr>
          <w:rFonts w:ascii="Arial" w:eastAsia="Calibri" w:hAnsi="Arial" w:cs="Arial"/>
          <w:sz w:val="16"/>
          <w:szCs w:val="22"/>
        </w:rPr>
        <w:t>En cas de difficulté durant les opérations électorales, le président du bureau de vote électronique peut procéder à la suspension, à l’arrêt ou à la reprise des opérations de vote électronique.</w:t>
      </w:r>
    </w:p>
    <w:p w14:paraId="69126E2A" w14:textId="12E3446A" w:rsidR="007474AE" w:rsidRDefault="00FC75BA" w:rsidP="00FC75BA">
      <w:pPr>
        <w:spacing w:after="120"/>
        <w:jc w:val="both"/>
        <w:rPr>
          <w:rFonts w:ascii="Arial" w:eastAsia="Calibri" w:hAnsi="Arial" w:cs="Arial"/>
          <w:sz w:val="16"/>
          <w:szCs w:val="22"/>
        </w:rPr>
      </w:pPr>
      <w:r>
        <w:rPr>
          <w:rFonts w:ascii="Arial" w:eastAsia="Calibri" w:hAnsi="Arial" w:cs="Arial"/>
          <w:sz w:val="16"/>
          <w:szCs w:val="22"/>
        </w:rPr>
        <w:t>Dans ce cas, le président du bureau de vote électronique en informe sans délai la</w:t>
      </w:r>
      <w:r w:rsidRPr="00EA1C5B">
        <w:rPr>
          <w:rFonts w:ascii="Arial" w:eastAsia="Calibri" w:hAnsi="Arial" w:cs="Arial"/>
          <w:sz w:val="16"/>
          <w:szCs w:val="22"/>
        </w:rPr>
        <w:t xml:space="preserve"> direction de l’établissement</w:t>
      </w:r>
      <w:r>
        <w:rPr>
          <w:rFonts w:ascii="Arial" w:eastAsia="Calibri" w:hAnsi="Arial" w:cs="Arial"/>
          <w:sz w:val="16"/>
          <w:szCs w:val="22"/>
        </w:rPr>
        <w:t xml:space="preserve"> public Campus Condorcet.</w:t>
      </w:r>
    </w:p>
    <w:p w14:paraId="33C4585F" w14:textId="77777777" w:rsidR="001C7FEF" w:rsidRPr="00EA1C5B" w:rsidRDefault="001C7FEF" w:rsidP="00FC75BA">
      <w:pPr>
        <w:spacing w:after="120"/>
        <w:jc w:val="both"/>
        <w:rPr>
          <w:rFonts w:ascii="Arial" w:eastAsia="Calibri" w:hAnsi="Arial" w:cs="Arial"/>
          <w:sz w:val="16"/>
          <w:szCs w:val="22"/>
        </w:rPr>
      </w:pPr>
    </w:p>
    <w:p w14:paraId="1184B0EB" w14:textId="09EE1905" w:rsidR="0023798E" w:rsidRPr="00EA1C5B" w:rsidRDefault="00505A7A" w:rsidP="00431B4F">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007474AE" w:rsidRPr="00EA1C5B">
        <w:rPr>
          <w:rFonts w:ascii="Arial" w:eastAsia="Calibri" w:hAnsi="Arial" w:cs="Arial"/>
          <w:b/>
          <w:sz w:val="16"/>
          <w:szCs w:val="22"/>
        </w:rPr>
        <w:t>1</w:t>
      </w:r>
      <w:r w:rsidR="00073BAD">
        <w:rPr>
          <w:rFonts w:ascii="Arial" w:eastAsia="Calibri" w:hAnsi="Arial" w:cs="Arial"/>
          <w:b/>
          <w:sz w:val="16"/>
          <w:szCs w:val="22"/>
        </w:rPr>
        <w:t>3</w:t>
      </w:r>
      <w:r w:rsidR="0023798E" w:rsidRPr="00EA1C5B">
        <w:rPr>
          <w:rFonts w:ascii="Arial" w:eastAsia="Calibri" w:hAnsi="Arial" w:cs="Arial"/>
          <w:b/>
          <w:sz w:val="16"/>
          <w:szCs w:val="22"/>
        </w:rPr>
        <w:t>.</w:t>
      </w:r>
      <w:r w:rsidR="006C026C" w:rsidRPr="00EA1C5B">
        <w:rPr>
          <w:rFonts w:ascii="Arial" w:eastAsia="Calibri" w:hAnsi="Arial" w:cs="Arial"/>
          <w:b/>
          <w:sz w:val="16"/>
          <w:szCs w:val="22"/>
        </w:rPr>
        <w:t xml:space="preserve">3 </w:t>
      </w:r>
      <w:r w:rsidR="0023798E" w:rsidRPr="00EA1C5B">
        <w:rPr>
          <w:rFonts w:ascii="Arial" w:eastAsia="Calibri" w:hAnsi="Arial" w:cs="Arial"/>
          <w:b/>
          <w:sz w:val="16"/>
          <w:szCs w:val="22"/>
        </w:rPr>
        <w:t xml:space="preserve">Formation des membres </w:t>
      </w:r>
      <w:r w:rsidR="00D61CA8" w:rsidRPr="00EA1C5B">
        <w:rPr>
          <w:rFonts w:ascii="Arial" w:eastAsia="Calibri" w:hAnsi="Arial" w:cs="Arial"/>
          <w:b/>
          <w:sz w:val="16"/>
          <w:szCs w:val="22"/>
        </w:rPr>
        <w:t>de</w:t>
      </w:r>
      <w:r w:rsidR="00C7775F" w:rsidRPr="00EA1C5B">
        <w:rPr>
          <w:rFonts w:ascii="Arial" w:eastAsia="Calibri" w:hAnsi="Arial" w:cs="Arial"/>
          <w:b/>
          <w:sz w:val="16"/>
          <w:szCs w:val="22"/>
        </w:rPr>
        <w:t xml:space="preserve"> l’ensemble de</w:t>
      </w:r>
      <w:r w:rsidR="00D61CA8" w:rsidRPr="00EA1C5B">
        <w:rPr>
          <w:rFonts w:ascii="Arial" w:eastAsia="Calibri" w:hAnsi="Arial" w:cs="Arial"/>
          <w:b/>
          <w:sz w:val="16"/>
          <w:szCs w:val="22"/>
        </w:rPr>
        <w:t xml:space="preserve">s </w:t>
      </w:r>
      <w:r w:rsidR="0023798E" w:rsidRPr="00EA1C5B">
        <w:rPr>
          <w:rFonts w:ascii="Arial" w:eastAsia="Calibri" w:hAnsi="Arial" w:cs="Arial"/>
          <w:b/>
          <w:sz w:val="16"/>
          <w:szCs w:val="22"/>
        </w:rPr>
        <w:t>bureau</w:t>
      </w:r>
      <w:r w:rsidR="00D61CA8" w:rsidRPr="00EA1C5B">
        <w:rPr>
          <w:rFonts w:ascii="Arial" w:eastAsia="Calibri" w:hAnsi="Arial" w:cs="Arial"/>
          <w:b/>
          <w:sz w:val="16"/>
          <w:szCs w:val="22"/>
        </w:rPr>
        <w:t>x</w:t>
      </w:r>
      <w:r w:rsidR="0023798E" w:rsidRPr="00EA1C5B">
        <w:rPr>
          <w:rFonts w:ascii="Arial" w:eastAsia="Calibri" w:hAnsi="Arial" w:cs="Arial"/>
          <w:b/>
          <w:sz w:val="16"/>
          <w:szCs w:val="22"/>
        </w:rPr>
        <w:t xml:space="preserve"> de vote :</w:t>
      </w:r>
    </w:p>
    <w:p w14:paraId="2A83D993" w14:textId="0366B70B"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Les membres </w:t>
      </w:r>
      <w:r w:rsidR="00C7775F" w:rsidRPr="00EA1C5B">
        <w:rPr>
          <w:rFonts w:ascii="Arial" w:eastAsia="Calibri" w:hAnsi="Arial" w:cs="Arial"/>
          <w:sz w:val="16"/>
          <w:szCs w:val="22"/>
        </w:rPr>
        <w:t xml:space="preserve">de l’ensemble </w:t>
      </w:r>
      <w:r w:rsidR="00D61CA8" w:rsidRPr="00EA1C5B">
        <w:rPr>
          <w:rFonts w:ascii="Arial" w:eastAsia="Calibri" w:hAnsi="Arial" w:cs="Arial"/>
          <w:sz w:val="16"/>
          <w:szCs w:val="22"/>
        </w:rPr>
        <w:t xml:space="preserve">des </w:t>
      </w:r>
      <w:r w:rsidRPr="00EA1C5B">
        <w:rPr>
          <w:rFonts w:ascii="Arial" w:eastAsia="Calibri" w:hAnsi="Arial" w:cs="Arial"/>
          <w:sz w:val="16"/>
          <w:szCs w:val="22"/>
        </w:rPr>
        <w:t>bureau</w:t>
      </w:r>
      <w:r w:rsidR="00D61CA8" w:rsidRPr="00EA1C5B">
        <w:rPr>
          <w:rFonts w:ascii="Arial" w:eastAsia="Calibri" w:hAnsi="Arial" w:cs="Arial"/>
          <w:sz w:val="16"/>
          <w:szCs w:val="22"/>
        </w:rPr>
        <w:t>x</w:t>
      </w:r>
      <w:r w:rsidRPr="00EA1C5B">
        <w:rPr>
          <w:rFonts w:ascii="Arial" w:eastAsia="Calibri" w:hAnsi="Arial" w:cs="Arial"/>
          <w:sz w:val="16"/>
          <w:szCs w:val="22"/>
        </w:rPr>
        <w:t xml:space="preserve"> de vote bénéficieront d’une formation sur le système de vote électronique qui sera utilisé et auront accès à tous documents utiles sur le système de vote électronique.</w:t>
      </w:r>
    </w:p>
    <w:p w14:paraId="1F3EAAB4" w14:textId="373E208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La formation des membres </w:t>
      </w:r>
      <w:r w:rsidR="00D61CA8" w:rsidRPr="00EA1C5B">
        <w:rPr>
          <w:rFonts w:ascii="Arial" w:eastAsia="Calibri" w:hAnsi="Arial" w:cs="Arial"/>
          <w:sz w:val="16"/>
          <w:szCs w:val="22"/>
        </w:rPr>
        <w:t>des bureaux</w:t>
      </w:r>
      <w:r w:rsidRPr="00EA1C5B">
        <w:rPr>
          <w:rFonts w:ascii="Arial" w:eastAsia="Calibri" w:hAnsi="Arial" w:cs="Arial"/>
          <w:sz w:val="16"/>
          <w:szCs w:val="22"/>
        </w:rPr>
        <w:t xml:space="preserve"> couvrira les thèmes suivants : </w:t>
      </w:r>
    </w:p>
    <w:p w14:paraId="42278E1D" w14:textId="77777777"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t xml:space="preserve">Etapes du processus électoral et rôles des différents acteurs ; </w:t>
      </w:r>
    </w:p>
    <w:p w14:paraId="0283B665" w14:textId="77777777"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t>Conformité, sécurité et accessibilité du système de vote ;</w:t>
      </w:r>
    </w:p>
    <w:p w14:paraId="11F8FB97" w14:textId="77777777"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t>Fonctionnement du système de vote ;</w:t>
      </w:r>
    </w:p>
    <w:p w14:paraId="17D87A7F" w14:textId="77777777" w:rsidR="0023798E" w:rsidRPr="00EA1C5B" w:rsidRDefault="0023798E" w:rsidP="00C0554D">
      <w:pPr>
        <w:spacing w:after="120"/>
        <w:ind w:left="426"/>
        <w:jc w:val="both"/>
        <w:rPr>
          <w:rFonts w:ascii="Arial" w:eastAsia="Calibri" w:hAnsi="Arial" w:cs="Arial"/>
          <w:sz w:val="16"/>
          <w:szCs w:val="22"/>
        </w:rPr>
      </w:pPr>
      <w:r w:rsidRPr="00EA1C5B">
        <w:rPr>
          <w:rFonts w:ascii="Arial" w:eastAsia="Calibri" w:hAnsi="Arial" w:cs="Arial"/>
          <w:sz w:val="16"/>
          <w:szCs w:val="22"/>
        </w:rPr>
        <w:t>-</w:t>
      </w:r>
      <w:r w:rsidRPr="00EA1C5B">
        <w:rPr>
          <w:rFonts w:ascii="Arial" w:eastAsia="Calibri" w:hAnsi="Arial" w:cs="Arial"/>
          <w:sz w:val="16"/>
          <w:szCs w:val="22"/>
        </w:rPr>
        <w:tab/>
        <w:t>Opérations de scellement et de dépouillement.</w:t>
      </w:r>
    </w:p>
    <w:p w14:paraId="3C3214D0" w14:textId="3D9BEC3E" w:rsidR="00BD630C" w:rsidRPr="00EA1C5B" w:rsidRDefault="0023798E" w:rsidP="001A4780">
      <w:pPr>
        <w:spacing w:after="120"/>
        <w:jc w:val="both"/>
        <w:rPr>
          <w:rFonts w:ascii="Arial" w:eastAsia="Calibri" w:hAnsi="Arial" w:cs="Arial"/>
          <w:b/>
          <w:sz w:val="18"/>
          <w:szCs w:val="22"/>
        </w:rPr>
      </w:pPr>
      <w:r w:rsidRPr="00EA1C5B">
        <w:rPr>
          <w:rFonts w:ascii="Arial" w:eastAsia="Calibri" w:hAnsi="Arial" w:cs="Arial"/>
          <w:sz w:val="16"/>
          <w:szCs w:val="22"/>
        </w:rPr>
        <w:t xml:space="preserve">La formation sera organisée </w:t>
      </w:r>
      <w:r w:rsidR="00067752" w:rsidRPr="00EA1C5B">
        <w:rPr>
          <w:rFonts w:ascii="Arial" w:eastAsia="Calibri" w:hAnsi="Arial" w:cs="Arial"/>
          <w:sz w:val="16"/>
          <w:szCs w:val="22"/>
        </w:rPr>
        <w:t xml:space="preserve">le </w:t>
      </w:r>
      <w:r w:rsidR="00EB49EA" w:rsidRPr="00EA1C5B">
        <w:rPr>
          <w:rFonts w:ascii="Arial" w:eastAsia="Calibri" w:hAnsi="Arial" w:cs="Arial"/>
          <w:b/>
          <w:sz w:val="16"/>
          <w:szCs w:val="22"/>
        </w:rPr>
        <w:t xml:space="preserve">8 </w:t>
      </w:r>
      <w:r w:rsidR="00067752" w:rsidRPr="00EA1C5B">
        <w:rPr>
          <w:rFonts w:ascii="Arial" w:eastAsia="Calibri" w:hAnsi="Arial" w:cs="Arial"/>
          <w:b/>
          <w:sz w:val="16"/>
          <w:szCs w:val="22"/>
        </w:rPr>
        <w:t xml:space="preserve">décembre </w:t>
      </w:r>
      <w:r w:rsidR="00EB49EA" w:rsidRPr="00EA1C5B">
        <w:rPr>
          <w:rFonts w:ascii="Arial" w:eastAsia="Calibri" w:hAnsi="Arial" w:cs="Arial"/>
          <w:b/>
          <w:sz w:val="16"/>
          <w:szCs w:val="22"/>
        </w:rPr>
        <w:t xml:space="preserve">2025 </w:t>
      </w:r>
      <w:r w:rsidR="00067752" w:rsidRPr="00EA1C5B">
        <w:rPr>
          <w:rFonts w:ascii="Arial" w:eastAsia="Calibri" w:hAnsi="Arial" w:cs="Arial"/>
          <w:b/>
          <w:sz w:val="16"/>
          <w:szCs w:val="22"/>
        </w:rPr>
        <w:t xml:space="preserve">à </w:t>
      </w:r>
      <w:r w:rsidR="00DC6720" w:rsidRPr="00EA1C5B">
        <w:rPr>
          <w:rFonts w:ascii="Arial" w:eastAsia="Calibri" w:hAnsi="Arial" w:cs="Arial"/>
          <w:b/>
          <w:sz w:val="16"/>
          <w:szCs w:val="22"/>
        </w:rPr>
        <w:t xml:space="preserve">14 </w:t>
      </w:r>
      <w:r w:rsidR="00067752" w:rsidRPr="00EA1C5B">
        <w:rPr>
          <w:rFonts w:ascii="Arial" w:eastAsia="Calibri" w:hAnsi="Arial" w:cs="Arial"/>
          <w:b/>
          <w:sz w:val="16"/>
          <w:szCs w:val="22"/>
        </w:rPr>
        <w:t xml:space="preserve">heures salle </w:t>
      </w:r>
      <w:r w:rsidR="00EB49EA" w:rsidRPr="00EA1C5B">
        <w:rPr>
          <w:rFonts w:ascii="Arial" w:eastAsia="Calibri" w:hAnsi="Arial" w:cs="Arial"/>
          <w:b/>
          <w:sz w:val="16"/>
          <w:szCs w:val="22"/>
        </w:rPr>
        <w:t>de réunion</w:t>
      </w:r>
      <w:r w:rsidR="00067752" w:rsidRPr="00EA1C5B">
        <w:rPr>
          <w:rFonts w:ascii="Arial" w:eastAsia="Calibri" w:hAnsi="Arial" w:cs="Arial"/>
          <w:sz w:val="16"/>
          <w:szCs w:val="22"/>
        </w:rPr>
        <w:t xml:space="preserve"> </w:t>
      </w:r>
      <w:r w:rsidR="00D61CA8" w:rsidRPr="00EA1C5B">
        <w:rPr>
          <w:rFonts w:ascii="Arial" w:eastAsia="Calibri" w:hAnsi="Arial" w:cs="Arial"/>
          <w:sz w:val="16"/>
          <w:szCs w:val="22"/>
        </w:rPr>
        <w:t xml:space="preserve">(5018.1) </w:t>
      </w:r>
      <w:r w:rsidR="00067752" w:rsidRPr="00EA1C5B">
        <w:rPr>
          <w:rFonts w:ascii="Arial" w:eastAsia="Calibri" w:hAnsi="Arial" w:cs="Arial"/>
          <w:sz w:val="16"/>
          <w:szCs w:val="22"/>
        </w:rPr>
        <w:t xml:space="preserve">au </w:t>
      </w:r>
      <w:r w:rsidR="00EB49EA" w:rsidRPr="00EA1C5B">
        <w:rPr>
          <w:rFonts w:ascii="Arial" w:eastAsia="Calibri" w:hAnsi="Arial" w:cs="Arial"/>
          <w:sz w:val="16"/>
          <w:szCs w:val="22"/>
        </w:rPr>
        <w:t>5</w:t>
      </w:r>
      <w:r w:rsidR="00EB49EA" w:rsidRPr="00EA1C5B">
        <w:rPr>
          <w:rFonts w:ascii="Arial" w:eastAsia="Calibri" w:hAnsi="Arial" w:cs="Arial"/>
          <w:sz w:val="16"/>
          <w:szCs w:val="22"/>
          <w:vertAlign w:val="superscript"/>
        </w:rPr>
        <w:t>ème</w:t>
      </w:r>
      <w:r w:rsidR="00EB49EA" w:rsidRPr="00EA1C5B">
        <w:rPr>
          <w:rFonts w:ascii="Arial" w:eastAsia="Calibri" w:hAnsi="Arial" w:cs="Arial"/>
          <w:sz w:val="16"/>
          <w:szCs w:val="22"/>
        </w:rPr>
        <w:t xml:space="preserve"> </w:t>
      </w:r>
      <w:r w:rsidR="00067752" w:rsidRPr="00EA1C5B">
        <w:rPr>
          <w:rFonts w:ascii="Arial" w:eastAsia="Calibri" w:hAnsi="Arial" w:cs="Arial"/>
          <w:sz w:val="16"/>
          <w:szCs w:val="22"/>
        </w:rPr>
        <w:t xml:space="preserve">étage de </w:t>
      </w:r>
      <w:r w:rsidR="00E03CE0" w:rsidRPr="00EA1C5B">
        <w:rPr>
          <w:rFonts w:ascii="Arial" w:eastAsia="Calibri" w:hAnsi="Arial" w:cs="Arial"/>
          <w:sz w:val="16"/>
          <w:szCs w:val="22"/>
        </w:rPr>
        <w:t xml:space="preserve">l’Hôtel </w:t>
      </w:r>
      <w:r w:rsidR="00067752" w:rsidRPr="00EA1C5B">
        <w:rPr>
          <w:rFonts w:ascii="Arial" w:eastAsia="Calibri" w:hAnsi="Arial" w:cs="Arial"/>
          <w:sz w:val="16"/>
          <w:szCs w:val="22"/>
        </w:rPr>
        <w:t>à projets</w:t>
      </w:r>
      <w:r w:rsidR="00E03CE0" w:rsidRPr="00EA1C5B">
        <w:rPr>
          <w:rFonts w:ascii="Arial" w:eastAsia="Calibri" w:hAnsi="Arial" w:cs="Arial"/>
          <w:sz w:val="16"/>
          <w:szCs w:val="22"/>
        </w:rPr>
        <w:t>, situé au</w:t>
      </w:r>
      <w:r w:rsidR="00067752" w:rsidRPr="00EA1C5B">
        <w:rPr>
          <w:rFonts w:ascii="Arial" w:eastAsia="Calibri" w:hAnsi="Arial" w:cs="Arial"/>
          <w:sz w:val="16"/>
          <w:szCs w:val="22"/>
        </w:rPr>
        <w:t xml:space="preserve"> 8 cours des </w:t>
      </w:r>
      <w:r w:rsidR="00E03CE0" w:rsidRPr="00EA1C5B">
        <w:rPr>
          <w:rFonts w:ascii="Arial" w:eastAsia="Calibri" w:hAnsi="Arial" w:cs="Arial"/>
          <w:sz w:val="16"/>
          <w:szCs w:val="22"/>
        </w:rPr>
        <w:t>H</w:t>
      </w:r>
      <w:r w:rsidR="00067752" w:rsidRPr="00EA1C5B">
        <w:rPr>
          <w:rFonts w:ascii="Arial" w:eastAsia="Calibri" w:hAnsi="Arial" w:cs="Arial"/>
          <w:sz w:val="16"/>
          <w:szCs w:val="22"/>
        </w:rPr>
        <w:t>umanités à Aubervilliers</w:t>
      </w:r>
      <w:r w:rsidRPr="00EA1C5B">
        <w:rPr>
          <w:rFonts w:ascii="Arial" w:eastAsia="Calibri" w:hAnsi="Arial" w:cs="Arial"/>
          <w:sz w:val="16"/>
          <w:szCs w:val="22"/>
        </w:rPr>
        <w:t>.</w:t>
      </w:r>
    </w:p>
    <w:p w14:paraId="685538C4" w14:textId="77777777" w:rsidR="00E03CE0" w:rsidRPr="00EA1C5B" w:rsidRDefault="00E03CE0" w:rsidP="00BD630C">
      <w:pPr>
        <w:widowControl w:val="0"/>
        <w:autoSpaceDE w:val="0"/>
        <w:autoSpaceDN w:val="0"/>
        <w:adjustRightInd w:val="0"/>
        <w:jc w:val="both"/>
        <w:rPr>
          <w:rFonts w:ascii="Arial" w:eastAsia="Calibri" w:hAnsi="Arial" w:cs="Arial"/>
          <w:b/>
          <w:sz w:val="18"/>
          <w:szCs w:val="22"/>
        </w:rPr>
      </w:pPr>
    </w:p>
    <w:p w14:paraId="286FA2CD" w14:textId="3E29599B" w:rsidR="00453A9F" w:rsidRPr="00EA1C5B" w:rsidRDefault="00BD630C" w:rsidP="00195EF8">
      <w:pPr>
        <w:widowControl w:val="0"/>
        <w:autoSpaceDE w:val="0"/>
        <w:autoSpaceDN w:val="0"/>
        <w:adjustRightInd w:val="0"/>
        <w:jc w:val="both"/>
        <w:rPr>
          <w:rFonts w:ascii="Arial" w:eastAsia="Calibri" w:hAnsi="Arial" w:cs="Arial"/>
          <w:sz w:val="16"/>
          <w:szCs w:val="22"/>
        </w:rPr>
      </w:pPr>
      <w:r w:rsidRPr="00EA1C5B">
        <w:rPr>
          <w:rFonts w:ascii="Arial" w:eastAsia="Calibri" w:hAnsi="Arial" w:cs="Arial"/>
          <w:b/>
          <w:sz w:val="18"/>
          <w:szCs w:val="22"/>
        </w:rPr>
        <w:t xml:space="preserve">Article </w:t>
      </w:r>
      <w:r w:rsidR="007474AE" w:rsidRPr="00EA1C5B">
        <w:rPr>
          <w:rFonts w:ascii="Arial" w:eastAsia="Calibri" w:hAnsi="Arial" w:cs="Arial"/>
          <w:b/>
          <w:sz w:val="18"/>
          <w:szCs w:val="22"/>
        </w:rPr>
        <w:t>1</w:t>
      </w:r>
      <w:r w:rsidR="00073BAD">
        <w:rPr>
          <w:rFonts w:ascii="Arial" w:eastAsia="Calibri" w:hAnsi="Arial" w:cs="Arial"/>
          <w:b/>
          <w:sz w:val="18"/>
          <w:szCs w:val="22"/>
        </w:rPr>
        <w:t>4</w:t>
      </w:r>
      <w:r w:rsidRPr="00EA1C5B">
        <w:rPr>
          <w:rFonts w:ascii="Arial" w:eastAsia="Calibri" w:hAnsi="Arial" w:cs="Arial"/>
          <w:b/>
          <w:sz w:val="18"/>
          <w:szCs w:val="22"/>
        </w:rPr>
        <w:t>. Observateurs</w:t>
      </w:r>
    </w:p>
    <w:p w14:paraId="5DC56604" w14:textId="77777777" w:rsidR="00431B4F" w:rsidRPr="00EA1C5B" w:rsidRDefault="00431B4F" w:rsidP="0023798E">
      <w:pPr>
        <w:spacing w:after="120"/>
        <w:jc w:val="both"/>
        <w:rPr>
          <w:rFonts w:ascii="Arial" w:eastAsia="Calibri" w:hAnsi="Arial" w:cs="Arial"/>
          <w:sz w:val="16"/>
          <w:szCs w:val="22"/>
        </w:rPr>
      </w:pPr>
    </w:p>
    <w:p w14:paraId="78E79598"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Afin de favoriser le contrôle et la transparence du processus électoral, certaines personnes pourront exercer le rôle d'observateur au cours </w:t>
      </w:r>
      <w:r w:rsidR="0089070E" w:rsidRPr="00EA1C5B">
        <w:rPr>
          <w:rFonts w:ascii="Arial" w:eastAsia="Calibri" w:hAnsi="Arial" w:cs="Arial"/>
          <w:sz w:val="16"/>
          <w:szCs w:val="22"/>
        </w:rPr>
        <w:t>de l’élection</w:t>
      </w:r>
      <w:r w:rsidRPr="00EA1C5B">
        <w:rPr>
          <w:rFonts w:ascii="Arial" w:eastAsia="Calibri" w:hAnsi="Arial" w:cs="Arial"/>
          <w:sz w:val="16"/>
          <w:szCs w:val="22"/>
        </w:rPr>
        <w:t>.</w:t>
      </w:r>
    </w:p>
    <w:p w14:paraId="6762E8DE"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Les observateurs auront accès, via le site de vote, aux informations suivantes, pour l’ensemble </w:t>
      </w:r>
      <w:r w:rsidR="00D61CA8" w:rsidRPr="00EA1C5B">
        <w:rPr>
          <w:rFonts w:ascii="Arial" w:eastAsia="Calibri" w:hAnsi="Arial" w:cs="Arial"/>
          <w:sz w:val="16"/>
          <w:szCs w:val="22"/>
        </w:rPr>
        <w:t xml:space="preserve">des </w:t>
      </w:r>
      <w:r w:rsidR="004A3A2F" w:rsidRPr="00EA1C5B">
        <w:rPr>
          <w:rFonts w:ascii="Arial" w:eastAsia="Calibri" w:hAnsi="Arial" w:cs="Arial"/>
          <w:sz w:val="16"/>
          <w:szCs w:val="22"/>
        </w:rPr>
        <w:t>scrutin</w:t>
      </w:r>
      <w:r w:rsidR="00D61CA8" w:rsidRPr="00EA1C5B">
        <w:rPr>
          <w:rFonts w:ascii="Arial" w:eastAsia="Calibri" w:hAnsi="Arial" w:cs="Arial"/>
          <w:sz w:val="16"/>
          <w:szCs w:val="22"/>
        </w:rPr>
        <w:t>s</w:t>
      </w:r>
      <w:r w:rsidR="004A3A2F" w:rsidRPr="00EA1C5B">
        <w:rPr>
          <w:rFonts w:ascii="Arial" w:eastAsia="Calibri" w:hAnsi="Arial" w:cs="Arial"/>
          <w:sz w:val="16"/>
          <w:szCs w:val="22"/>
        </w:rPr>
        <w:t xml:space="preserve"> :</w:t>
      </w:r>
    </w:p>
    <w:p w14:paraId="588C8834" w14:textId="77777777" w:rsidR="00A70F90" w:rsidRPr="00EA1C5B" w:rsidRDefault="00A70F90" w:rsidP="00C0554D">
      <w:pPr>
        <w:pStyle w:val="Paragraphedeliste"/>
        <w:numPr>
          <w:ilvl w:val="0"/>
          <w:numId w:val="41"/>
        </w:numPr>
        <w:spacing w:after="120"/>
        <w:contextualSpacing w:val="0"/>
        <w:jc w:val="both"/>
        <w:rPr>
          <w:rFonts w:ascii="Arial" w:eastAsia="Calibri" w:hAnsi="Arial" w:cs="Arial"/>
          <w:sz w:val="16"/>
          <w:szCs w:val="22"/>
        </w:rPr>
      </w:pPr>
      <w:r w:rsidRPr="00EA1C5B">
        <w:rPr>
          <w:rFonts w:ascii="Arial" w:eastAsia="Calibri" w:hAnsi="Arial" w:cs="Arial"/>
          <w:sz w:val="16"/>
          <w:szCs w:val="22"/>
        </w:rPr>
        <w:t>Liste</w:t>
      </w:r>
      <w:r w:rsidR="00D61CA8" w:rsidRPr="00EA1C5B">
        <w:rPr>
          <w:rFonts w:ascii="Arial" w:eastAsia="Calibri" w:hAnsi="Arial" w:cs="Arial"/>
          <w:sz w:val="16"/>
          <w:szCs w:val="22"/>
        </w:rPr>
        <w:t>s</w:t>
      </w:r>
      <w:r w:rsidRPr="00EA1C5B">
        <w:rPr>
          <w:rFonts w:ascii="Arial" w:eastAsia="Calibri" w:hAnsi="Arial" w:cs="Arial"/>
          <w:sz w:val="16"/>
          <w:szCs w:val="22"/>
        </w:rPr>
        <w:t xml:space="preserve"> électorale</w:t>
      </w:r>
      <w:r w:rsidR="00D61CA8" w:rsidRPr="00EA1C5B">
        <w:rPr>
          <w:rFonts w:ascii="Arial" w:eastAsia="Calibri" w:hAnsi="Arial" w:cs="Arial"/>
          <w:sz w:val="16"/>
          <w:szCs w:val="22"/>
        </w:rPr>
        <w:t>s</w:t>
      </w:r>
      <w:r w:rsidRPr="00EA1C5B">
        <w:rPr>
          <w:rFonts w:ascii="Arial" w:eastAsia="Calibri" w:hAnsi="Arial" w:cs="Arial"/>
          <w:sz w:val="16"/>
          <w:szCs w:val="22"/>
        </w:rPr>
        <w:t xml:space="preserve"> des grands électeurs ;</w:t>
      </w:r>
    </w:p>
    <w:p w14:paraId="225220E3" w14:textId="77777777" w:rsidR="00A70F90" w:rsidRPr="00EA1C5B" w:rsidRDefault="00A70F90" w:rsidP="00C0554D">
      <w:pPr>
        <w:pStyle w:val="Paragraphedeliste"/>
        <w:numPr>
          <w:ilvl w:val="0"/>
          <w:numId w:val="41"/>
        </w:numPr>
        <w:spacing w:after="120"/>
        <w:contextualSpacing w:val="0"/>
        <w:jc w:val="both"/>
        <w:rPr>
          <w:rFonts w:ascii="Arial" w:eastAsia="Calibri" w:hAnsi="Arial" w:cs="Arial"/>
          <w:sz w:val="16"/>
          <w:szCs w:val="22"/>
        </w:rPr>
      </w:pPr>
      <w:r w:rsidRPr="00EA1C5B">
        <w:rPr>
          <w:rFonts w:ascii="Arial" w:eastAsia="Calibri" w:hAnsi="Arial" w:cs="Arial"/>
          <w:sz w:val="16"/>
          <w:szCs w:val="22"/>
        </w:rPr>
        <w:t>Listes des candidats et professions de foi éventuelles ;</w:t>
      </w:r>
    </w:p>
    <w:p w14:paraId="43C470D1" w14:textId="77777777" w:rsidR="0023798E" w:rsidRPr="00EA1C5B" w:rsidRDefault="0023798E" w:rsidP="00C0554D">
      <w:pPr>
        <w:pStyle w:val="Paragraphedeliste"/>
        <w:numPr>
          <w:ilvl w:val="0"/>
          <w:numId w:val="41"/>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Taux de participation </w:t>
      </w:r>
      <w:r w:rsidR="00D61CA8" w:rsidRPr="00EA1C5B">
        <w:rPr>
          <w:rFonts w:ascii="Arial" w:eastAsia="Calibri" w:hAnsi="Arial" w:cs="Arial"/>
          <w:sz w:val="16"/>
          <w:szCs w:val="22"/>
        </w:rPr>
        <w:t xml:space="preserve">de chaque </w:t>
      </w:r>
      <w:r w:rsidR="00A70F90" w:rsidRPr="00EA1C5B">
        <w:rPr>
          <w:rFonts w:ascii="Arial" w:eastAsia="Calibri" w:hAnsi="Arial" w:cs="Arial"/>
          <w:sz w:val="16"/>
          <w:szCs w:val="22"/>
        </w:rPr>
        <w:t>scrutin</w:t>
      </w:r>
      <w:r w:rsidRPr="00EA1C5B">
        <w:rPr>
          <w:rFonts w:ascii="Arial" w:eastAsia="Calibri" w:hAnsi="Arial" w:cs="Arial"/>
          <w:sz w:val="16"/>
          <w:szCs w:val="22"/>
        </w:rPr>
        <w:t>.</w:t>
      </w:r>
    </w:p>
    <w:p w14:paraId="6228DF49" w14:textId="04763D30" w:rsidR="0023798E" w:rsidRPr="00EA1C5B" w:rsidRDefault="0023798E" w:rsidP="00E03CE0">
      <w:pPr>
        <w:spacing w:after="120"/>
        <w:jc w:val="both"/>
        <w:rPr>
          <w:rFonts w:ascii="Arial" w:eastAsia="Calibri" w:hAnsi="Arial" w:cs="Arial"/>
          <w:sz w:val="16"/>
          <w:szCs w:val="22"/>
        </w:rPr>
      </w:pPr>
      <w:r w:rsidRPr="00EA1C5B">
        <w:rPr>
          <w:rFonts w:ascii="Arial" w:eastAsia="Calibri" w:hAnsi="Arial" w:cs="Arial"/>
          <w:sz w:val="16"/>
          <w:szCs w:val="22"/>
        </w:rPr>
        <w:t xml:space="preserve">Il est convenu que les personnes suivantes auront le statut d’observateur au cours des </w:t>
      </w:r>
      <w:r w:rsidR="00E03CE0" w:rsidRPr="00EA1C5B">
        <w:rPr>
          <w:rFonts w:ascii="Arial" w:eastAsia="Calibri" w:hAnsi="Arial" w:cs="Arial"/>
          <w:sz w:val="16"/>
          <w:szCs w:val="22"/>
        </w:rPr>
        <w:t>é</w:t>
      </w:r>
      <w:r w:rsidRPr="00EA1C5B">
        <w:rPr>
          <w:rFonts w:ascii="Arial" w:eastAsia="Calibri" w:hAnsi="Arial" w:cs="Arial"/>
          <w:sz w:val="16"/>
          <w:szCs w:val="22"/>
        </w:rPr>
        <w:t>lections :</w:t>
      </w:r>
    </w:p>
    <w:p w14:paraId="550AD9CC" w14:textId="6D92E500" w:rsidR="0023798E" w:rsidRPr="00EA1C5B" w:rsidRDefault="0023798E" w:rsidP="00C0554D">
      <w:pPr>
        <w:pStyle w:val="Paragraphedeliste"/>
        <w:numPr>
          <w:ilvl w:val="0"/>
          <w:numId w:val="40"/>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Les membres de la </w:t>
      </w:r>
      <w:r w:rsidR="00E03CE0" w:rsidRPr="00EA1C5B">
        <w:rPr>
          <w:rFonts w:ascii="Arial" w:eastAsia="Calibri" w:hAnsi="Arial" w:cs="Arial"/>
          <w:sz w:val="16"/>
          <w:szCs w:val="22"/>
        </w:rPr>
        <w:t>c</w:t>
      </w:r>
      <w:r w:rsidRPr="00EA1C5B">
        <w:rPr>
          <w:rFonts w:ascii="Arial" w:eastAsia="Calibri" w:hAnsi="Arial" w:cs="Arial"/>
          <w:sz w:val="16"/>
          <w:szCs w:val="22"/>
        </w:rPr>
        <w:t>ellule d’assistance technique (</w:t>
      </w:r>
      <w:r w:rsidR="007474AE">
        <w:rPr>
          <w:rFonts w:ascii="Arial" w:eastAsia="Calibri" w:hAnsi="Arial" w:cs="Arial"/>
          <w:sz w:val="16"/>
          <w:szCs w:val="22"/>
        </w:rPr>
        <w:t xml:space="preserve">la </w:t>
      </w:r>
      <w:r w:rsidRPr="00EA1C5B">
        <w:rPr>
          <w:rFonts w:ascii="Arial" w:eastAsia="Calibri" w:hAnsi="Arial" w:cs="Arial"/>
          <w:sz w:val="16"/>
          <w:szCs w:val="22"/>
        </w:rPr>
        <w:t xml:space="preserve">directrice des affaires générales </w:t>
      </w:r>
      <w:r w:rsidR="007474AE">
        <w:rPr>
          <w:rFonts w:ascii="Arial" w:eastAsia="Calibri" w:hAnsi="Arial" w:cs="Arial"/>
          <w:sz w:val="16"/>
          <w:szCs w:val="22"/>
        </w:rPr>
        <w:t>–</w:t>
      </w:r>
      <w:r w:rsidR="00207624" w:rsidRPr="00EA1C5B">
        <w:rPr>
          <w:rFonts w:ascii="Arial" w:eastAsia="Calibri" w:hAnsi="Arial" w:cs="Arial"/>
          <w:sz w:val="16"/>
          <w:szCs w:val="22"/>
        </w:rPr>
        <w:t xml:space="preserve"> </w:t>
      </w:r>
      <w:r w:rsidR="007474AE">
        <w:rPr>
          <w:rFonts w:ascii="Arial" w:eastAsia="Calibri" w:hAnsi="Arial" w:cs="Arial"/>
          <w:sz w:val="16"/>
          <w:szCs w:val="22"/>
        </w:rPr>
        <w:t xml:space="preserve">le </w:t>
      </w:r>
      <w:r w:rsidRPr="00EA1C5B">
        <w:rPr>
          <w:rFonts w:ascii="Arial" w:eastAsia="Calibri" w:hAnsi="Arial" w:cs="Arial"/>
          <w:sz w:val="16"/>
          <w:szCs w:val="22"/>
        </w:rPr>
        <w:t xml:space="preserve">directeur adjoint </w:t>
      </w:r>
      <w:r w:rsidR="007911CF" w:rsidRPr="00EA1C5B">
        <w:rPr>
          <w:rFonts w:ascii="Arial" w:eastAsia="Calibri" w:hAnsi="Arial" w:cs="Arial"/>
          <w:sz w:val="16"/>
          <w:szCs w:val="22"/>
        </w:rPr>
        <w:t>des affaires générales</w:t>
      </w:r>
      <w:r w:rsidR="00207624" w:rsidRPr="00EA1C5B">
        <w:rPr>
          <w:rFonts w:ascii="Arial" w:eastAsia="Calibri" w:hAnsi="Arial" w:cs="Arial"/>
          <w:sz w:val="16"/>
          <w:szCs w:val="22"/>
        </w:rPr>
        <w:t xml:space="preserve"> </w:t>
      </w:r>
      <w:r w:rsidR="007474AE">
        <w:rPr>
          <w:rFonts w:ascii="Arial" w:eastAsia="Calibri" w:hAnsi="Arial" w:cs="Arial"/>
          <w:sz w:val="16"/>
          <w:szCs w:val="22"/>
        </w:rPr>
        <w:t>un</w:t>
      </w:r>
      <w:r w:rsidR="00207624" w:rsidRPr="00EA1C5B">
        <w:rPr>
          <w:rFonts w:ascii="Arial" w:eastAsia="Calibri" w:hAnsi="Arial" w:cs="Arial"/>
          <w:sz w:val="16"/>
          <w:szCs w:val="22"/>
        </w:rPr>
        <w:t xml:space="preserve"> représentant de la direction des systèmes </w:t>
      </w:r>
      <w:r w:rsidR="00E678F4" w:rsidRPr="00EA1C5B">
        <w:rPr>
          <w:rFonts w:ascii="Arial" w:eastAsia="Calibri" w:hAnsi="Arial" w:cs="Arial"/>
          <w:sz w:val="16"/>
          <w:szCs w:val="22"/>
        </w:rPr>
        <w:t xml:space="preserve">d’informations </w:t>
      </w:r>
      <w:r w:rsidR="007474AE">
        <w:rPr>
          <w:rFonts w:ascii="Arial" w:eastAsia="Calibri" w:hAnsi="Arial" w:cs="Arial"/>
          <w:sz w:val="16"/>
          <w:szCs w:val="22"/>
        </w:rPr>
        <w:t xml:space="preserve">– le </w:t>
      </w:r>
      <w:r w:rsidR="00E678F4" w:rsidRPr="00EA1C5B">
        <w:rPr>
          <w:rFonts w:ascii="Arial" w:eastAsia="Calibri" w:hAnsi="Arial" w:cs="Arial"/>
          <w:sz w:val="16"/>
          <w:szCs w:val="22"/>
        </w:rPr>
        <w:t>DPO</w:t>
      </w:r>
      <w:r w:rsidR="007474AE">
        <w:rPr>
          <w:rFonts w:ascii="Arial" w:eastAsia="Calibri" w:hAnsi="Arial" w:cs="Arial"/>
          <w:sz w:val="16"/>
          <w:szCs w:val="22"/>
        </w:rPr>
        <w:t xml:space="preserve"> et </w:t>
      </w:r>
      <w:r w:rsidR="00626548">
        <w:rPr>
          <w:rFonts w:ascii="Arial" w:eastAsia="Calibri" w:hAnsi="Arial" w:cs="Arial"/>
          <w:sz w:val="16"/>
          <w:szCs w:val="22"/>
        </w:rPr>
        <w:t>un</w:t>
      </w:r>
      <w:r w:rsidR="00273FF7">
        <w:rPr>
          <w:rFonts w:ascii="Arial" w:eastAsia="Calibri" w:hAnsi="Arial" w:cs="Arial"/>
          <w:sz w:val="16"/>
          <w:szCs w:val="22"/>
        </w:rPr>
        <w:t xml:space="preserve"> </w:t>
      </w:r>
      <w:r w:rsidRPr="00EA1C5B">
        <w:rPr>
          <w:rFonts w:ascii="Arial" w:eastAsia="Calibri" w:hAnsi="Arial" w:cs="Arial"/>
          <w:sz w:val="16"/>
          <w:szCs w:val="22"/>
        </w:rPr>
        <w:t xml:space="preserve">représentant </w:t>
      </w:r>
      <w:proofErr w:type="spellStart"/>
      <w:r w:rsidRPr="00EA1C5B">
        <w:rPr>
          <w:rFonts w:ascii="Arial" w:eastAsia="Calibri" w:hAnsi="Arial" w:cs="Arial"/>
          <w:i/>
          <w:sz w:val="16"/>
          <w:szCs w:val="22"/>
        </w:rPr>
        <w:t>Neovote</w:t>
      </w:r>
      <w:proofErr w:type="spellEnd"/>
      <w:r w:rsidRPr="00EA1C5B">
        <w:rPr>
          <w:rFonts w:ascii="Arial" w:eastAsia="Calibri" w:hAnsi="Arial" w:cs="Arial"/>
          <w:sz w:val="16"/>
          <w:szCs w:val="22"/>
        </w:rPr>
        <w:t>) ;</w:t>
      </w:r>
    </w:p>
    <w:p w14:paraId="1C523EA1" w14:textId="77777777" w:rsidR="0023798E" w:rsidRPr="00EA1C5B" w:rsidRDefault="0023798E" w:rsidP="00C0554D">
      <w:pPr>
        <w:pStyle w:val="Paragraphedeliste"/>
        <w:numPr>
          <w:ilvl w:val="0"/>
          <w:numId w:val="40"/>
        </w:numPr>
        <w:spacing w:after="120"/>
        <w:contextualSpacing w:val="0"/>
        <w:jc w:val="both"/>
        <w:rPr>
          <w:rFonts w:ascii="Arial" w:eastAsia="Calibri" w:hAnsi="Arial" w:cs="Arial"/>
          <w:sz w:val="16"/>
          <w:szCs w:val="22"/>
        </w:rPr>
      </w:pPr>
      <w:r w:rsidRPr="00EA1C5B">
        <w:rPr>
          <w:rFonts w:ascii="Arial" w:eastAsia="Calibri" w:hAnsi="Arial" w:cs="Arial"/>
          <w:sz w:val="16"/>
          <w:szCs w:val="22"/>
        </w:rPr>
        <w:t>Les observateurs disposeront d'un identifiant personnel leur permettant d'accéder au site de vote et de consulter les informations qui leur sont destinées. S'ils sont électeurs, cet identifiant sera celui qui leur est attribué en tant qu'électeur.</w:t>
      </w:r>
    </w:p>
    <w:p w14:paraId="2623200F" w14:textId="77777777" w:rsidR="00E03CE0" w:rsidRPr="00EA1C5B" w:rsidRDefault="00E03CE0" w:rsidP="00BD630C">
      <w:pPr>
        <w:widowControl w:val="0"/>
        <w:autoSpaceDE w:val="0"/>
        <w:autoSpaceDN w:val="0"/>
        <w:adjustRightInd w:val="0"/>
        <w:jc w:val="both"/>
        <w:rPr>
          <w:rFonts w:ascii="Arial" w:eastAsia="Calibri" w:hAnsi="Arial" w:cs="Arial"/>
          <w:b/>
          <w:sz w:val="18"/>
          <w:szCs w:val="22"/>
        </w:rPr>
      </w:pPr>
    </w:p>
    <w:p w14:paraId="2C91A210" w14:textId="1C507E1B" w:rsidR="00BD630C" w:rsidRPr="00EA1C5B" w:rsidRDefault="00BD630C" w:rsidP="00BD630C">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lastRenderedPageBreak/>
        <w:t xml:space="preserve">Article </w:t>
      </w:r>
      <w:r w:rsidR="007474AE" w:rsidRPr="00EA1C5B">
        <w:rPr>
          <w:rFonts w:ascii="Arial" w:eastAsia="Calibri" w:hAnsi="Arial" w:cs="Arial"/>
          <w:b/>
          <w:sz w:val="18"/>
          <w:szCs w:val="22"/>
        </w:rPr>
        <w:t>1</w:t>
      </w:r>
      <w:r w:rsidR="00073BAD">
        <w:rPr>
          <w:rFonts w:ascii="Arial" w:eastAsia="Calibri" w:hAnsi="Arial" w:cs="Arial"/>
          <w:b/>
          <w:sz w:val="18"/>
          <w:szCs w:val="22"/>
        </w:rPr>
        <w:t>5</w:t>
      </w:r>
      <w:r w:rsidRPr="00EA1C5B">
        <w:rPr>
          <w:rFonts w:ascii="Arial" w:eastAsia="Calibri" w:hAnsi="Arial" w:cs="Arial"/>
          <w:b/>
          <w:sz w:val="18"/>
          <w:szCs w:val="22"/>
        </w:rPr>
        <w:t>. Clés de chiffrement</w:t>
      </w:r>
    </w:p>
    <w:p w14:paraId="6A0305A5" w14:textId="77777777" w:rsidR="00453A9F" w:rsidRPr="00EA1C5B" w:rsidRDefault="00453A9F" w:rsidP="00BD630C">
      <w:pPr>
        <w:widowControl w:val="0"/>
        <w:autoSpaceDE w:val="0"/>
        <w:autoSpaceDN w:val="0"/>
        <w:adjustRightInd w:val="0"/>
        <w:jc w:val="both"/>
        <w:rPr>
          <w:rFonts w:ascii="Arial" w:hAnsi="Arial" w:cs="Arial"/>
          <w:bCs/>
          <w:sz w:val="18"/>
          <w:szCs w:val="20"/>
        </w:rPr>
      </w:pPr>
    </w:p>
    <w:p w14:paraId="10FC6FDF" w14:textId="18B7E733"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Les clés de déchiffrement seront attribuées aux membres </w:t>
      </w:r>
      <w:r w:rsidR="00D61CA8" w:rsidRPr="00EA1C5B">
        <w:rPr>
          <w:rFonts w:ascii="Arial" w:eastAsia="Calibri" w:hAnsi="Arial" w:cs="Arial"/>
          <w:sz w:val="16"/>
          <w:szCs w:val="22"/>
        </w:rPr>
        <w:t xml:space="preserve">du bureau de votre </w:t>
      </w:r>
      <w:r w:rsidRPr="00EA1C5B">
        <w:rPr>
          <w:rFonts w:ascii="Arial" w:eastAsia="Calibri" w:hAnsi="Arial" w:cs="Arial"/>
          <w:sz w:val="16"/>
          <w:szCs w:val="22"/>
        </w:rPr>
        <w:t>électronique</w:t>
      </w:r>
      <w:r w:rsidR="00D61CA8" w:rsidRPr="00EA1C5B">
        <w:rPr>
          <w:rFonts w:ascii="Arial" w:eastAsia="Calibri" w:hAnsi="Arial" w:cs="Arial"/>
          <w:sz w:val="16"/>
          <w:szCs w:val="22"/>
        </w:rPr>
        <w:t xml:space="preserve"> centralisateur</w:t>
      </w:r>
      <w:r w:rsidRPr="00EA1C5B">
        <w:rPr>
          <w:rFonts w:ascii="Arial" w:eastAsia="Calibri" w:hAnsi="Arial" w:cs="Arial"/>
          <w:sz w:val="16"/>
          <w:szCs w:val="22"/>
        </w:rPr>
        <w:t>.</w:t>
      </w:r>
    </w:p>
    <w:p w14:paraId="3F5C8B30"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Elles seront remises à leurs titulaires lors de la réunion de scellement du système de vote, selon la procédure </w:t>
      </w:r>
      <w:r w:rsidR="00E03CE0" w:rsidRPr="00EA1C5B">
        <w:rPr>
          <w:rFonts w:ascii="Arial" w:eastAsia="Calibri" w:hAnsi="Arial" w:cs="Arial"/>
          <w:sz w:val="16"/>
          <w:szCs w:val="22"/>
        </w:rPr>
        <w:br/>
      </w:r>
      <w:r w:rsidRPr="00EA1C5B">
        <w:rPr>
          <w:rFonts w:ascii="Arial" w:eastAsia="Calibri" w:hAnsi="Arial" w:cs="Arial"/>
          <w:sz w:val="16"/>
          <w:szCs w:val="22"/>
        </w:rPr>
        <w:t>suivante</w:t>
      </w:r>
      <w:r w:rsidR="00E03CE0" w:rsidRPr="00EA1C5B">
        <w:rPr>
          <w:rFonts w:ascii="Arial" w:eastAsia="Calibri" w:hAnsi="Arial" w:cs="Arial"/>
          <w:sz w:val="16"/>
          <w:szCs w:val="22"/>
        </w:rPr>
        <w:t xml:space="preserve"> </w:t>
      </w:r>
      <w:r w:rsidRPr="00EA1C5B">
        <w:rPr>
          <w:rFonts w:ascii="Arial" w:eastAsia="Calibri" w:hAnsi="Arial" w:cs="Arial"/>
          <w:sz w:val="16"/>
          <w:szCs w:val="22"/>
        </w:rPr>
        <w:t>:</w:t>
      </w:r>
    </w:p>
    <w:p w14:paraId="5C548DB9" w14:textId="77777777" w:rsidR="0023798E" w:rsidRPr="00EA1C5B" w:rsidRDefault="0023798E" w:rsidP="00C0554D">
      <w:pPr>
        <w:pStyle w:val="Paragraphedeliste"/>
        <w:numPr>
          <w:ilvl w:val="0"/>
          <w:numId w:val="39"/>
        </w:numPr>
        <w:spacing w:after="120"/>
        <w:ind w:left="709" w:hanging="357"/>
        <w:contextualSpacing w:val="0"/>
        <w:jc w:val="both"/>
        <w:rPr>
          <w:rFonts w:ascii="Arial" w:eastAsia="Calibri" w:hAnsi="Arial" w:cs="Arial"/>
          <w:sz w:val="16"/>
          <w:szCs w:val="22"/>
        </w:rPr>
      </w:pPr>
      <w:r w:rsidRPr="00EA1C5B">
        <w:rPr>
          <w:rFonts w:ascii="Arial" w:eastAsia="Calibri" w:hAnsi="Arial" w:cs="Arial"/>
          <w:sz w:val="16"/>
          <w:szCs w:val="22"/>
        </w:rPr>
        <w:t>La liste des titulaires des clés de chiffrement sera enregistrée dans le système de vote ; le système confirmera le respect des conditions d’attribution fixées par le décret n° 2011-595 du 26 mai 2011 ;</w:t>
      </w:r>
    </w:p>
    <w:p w14:paraId="32CDD184" w14:textId="452513BC" w:rsidR="0023798E" w:rsidRPr="00EA1C5B" w:rsidRDefault="0023798E" w:rsidP="00C0554D">
      <w:pPr>
        <w:pStyle w:val="Paragraphedeliste"/>
        <w:numPr>
          <w:ilvl w:val="0"/>
          <w:numId w:val="39"/>
        </w:numPr>
        <w:spacing w:after="120"/>
        <w:ind w:left="709" w:hanging="357"/>
        <w:contextualSpacing w:val="0"/>
        <w:jc w:val="both"/>
        <w:rPr>
          <w:rFonts w:ascii="Arial" w:eastAsia="Calibri" w:hAnsi="Arial" w:cs="Arial"/>
          <w:sz w:val="16"/>
          <w:szCs w:val="22"/>
        </w:rPr>
      </w:pPr>
      <w:r w:rsidRPr="00EA1C5B">
        <w:rPr>
          <w:rFonts w:ascii="Arial" w:eastAsia="Calibri" w:hAnsi="Arial" w:cs="Arial"/>
          <w:sz w:val="16"/>
          <w:szCs w:val="22"/>
        </w:rPr>
        <w:t>Des clés USB, seront attribuées aux titulaires des clés de chiffrement ; puis les coordonnées de transmission des mots de passe individuels attachés à chaque clé de chiffrement (email ou sms), choisies par les titulaires des clés, seront enregistrées ;</w:t>
      </w:r>
    </w:p>
    <w:p w14:paraId="1CEB9098" w14:textId="77777777" w:rsidR="0023798E" w:rsidRPr="00EA1C5B" w:rsidRDefault="0023798E" w:rsidP="00C0554D">
      <w:pPr>
        <w:pStyle w:val="Paragraphedeliste"/>
        <w:numPr>
          <w:ilvl w:val="0"/>
          <w:numId w:val="39"/>
        </w:numPr>
        <w:spacing w:after="120"/>
        <w:ind w:left="709" w:hanging="357"/>
        <w:contextualSpacing w:val="0"/>
        <w:jc w:val="both"/>
        <w:rPr>
          <w:rFonts w:ascii="Arial" w:eastAsia="Calibri" w:hAnsi="Arial" w:cs="Arial"/>
          <w:sz w:val="16"/>
          <w:szCs w:val="22"/>
        </w:rPr>
      </w:pPr>
      <w:r w:rsidRPr="00EA1C5B">
        <w:rPr>
          <w:rFonts w:ascii="Arial" w:eastAsia="Calibri" w:hAnsi="Arial" w:cs="Arial"/>
          <w:sz w:val="16"/>
          <w:szCs w:val="22"/>
        </w:rPr>
        <w:t>Le processus de génération des clés sera lancé : chaque clé de chiffrement, générée automatiquement par le système de vote, sera enregistrée dans la clé USB du titulaire concerné ; concomitamment, le mot de passe associé à la clé de chiffrement sera généré et transmis au titulaire via le canal enregistré ;</w:t>
      </w:r>
    </w:p>
    <w:p w14:paraId="1416D051"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Après chaque enregistrement, la clé USB porteuse de la clé de chiffrement sera remise à son titulaire ;</w:t>
      </w:r>
    </w:p>
    <w:p w14:paraId="4A4276A3"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Le titulaire conservera sous sa propre responsabilité la clé USB contenant sa clé de chiffrement ; il conservera également sous sa responsabilité le mot de passe attaché à celle-ci.</w:t>
      </w:r>
    </w:p>
    <w:p w14:paraId="72CE226E" w14:textId="77777777" w:rsidR="00BD630C" w:rsidRPr="00EA1C5B" w:rsidRDefault="00BD630C" w:rsidP="00BD630C">
      <w:pPr>
        <w:widowControl w:val="0"/>
        <w:autoSpaceDE w:val="0"/>
        <w:autoSpaceDN w:val="0"/>
        <w:adjustRightInd w:val="0"/>
        <w:jc w:val="both"/>
        <w:rPr>
          <w:rFonts w:ascii="Arial" w:eastAsia="Calibri" w:hAnsi="Arial" w:cs="Arial"/>
          <w:b/>
          <w:sz w:val="18"/>
          <w:szCs w:val="22"/>
        </w:rPr>
      </w:pPr>
    </w:p>
    <w:p w14:paraId="6044CDA5" w14:textId="3768151B" w:rsidR="00BD630C" w:rsidRPr="00EA1C5B" w:rsidRDefault="00BD630C" w:rsidP="00BD630C">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626548" w:rsidRPr="00EA1C5B">
        <w:rPr>
          <w:rFonts w:ascii="Arial" w:eastAsia="Calibri" w:hAnsi="Arial" w:cs="Arial"/>
          <w:b/>
          <w:sz w:val="18"/>
          <w:szCs w:val="22"/>
        </w:rPr>
        <w:t>1</w:t>
      </w:r>
      <w:r w:rsidR="00073BAD">
        <w:rPr>
          <w:rFonts w:ascii="Arial" w:eastAsia="Calibri" w:hAnsi="Arial" w:cs="Arial"/>
          <w:b/>
          <w:sz w:val="18"/>
          <w:szCs w:val="22"/>
        </w:rPr>
        <w:t>6</w:t>
      </w:r>
      <w:r w:rsidRPr="00EA1C5B">
        <w:rPr>
          <w:rFonts w:ascii="Arial" w:eastAsia="Calibri" w:hAnsi="Arial" w:cs="Arial"/>
          <w:b/>
          <w:sz w:val="18"/>
          <w:szCs w:val="22"/>
        </w:rPr>
        <w:t>. Connexion au site de vote</w:t>
      </w:r>
    </w:p>
    <w:p w14:paraId="4A92291B" w14:textId="77777777" w:rsidR="00453A9F" w:rsidRPr="00EA1C5B" w:rsidRDefault="00453A9F" w:rsidP="00BD630C">
      <w:pPr>
        <w:widowControl w:val="0"/>
        <w:autoSpaceDE w:val="0"/>
        <w:autoSpaceDN w:val="0"/>
        <w:adjustRightInd w:val="0"/>
        <w:jc w:val="both"/>
        <w:rPr>
          <w:rFonts w:ascii="Arial" w:hAnsi="Arial" w:cs="Arial"/>
          <w:bCs/>
          <w:sz w:val="18"/>
          <w:szCs w:val="20"/>
        </w:rPr>
      </w:pPr>
    </w:p>
    <w:p w14:paraId="643FCC72"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Pour se connecter au site de vote, </w:t>
      </w:r>
      <w:r w:rsidR="00485A07" w:rsidRPr="00EA1C5B">
        <w:rPr>
          <w:rFonts w:ascii="Arial" w:eastAsia="Calibri" w:hAnsi="Arial" w:cs="Arial"/>
          <w:sz w:val="16"/>
          <w:szCs w:val="22"/>
        </w:rPr>
        <w:t xml:space="preserve">le grand </w:t>
      </w:r>
      <w:r w:rsidRPr="00EA1C5B">
        <w:rPr>
          <w:rFonts w:ascii="Arial" w:eastAsia="Calibri" w:hAnsi="Arial" w:cs="Arial"/>
          <w:sz w:val="16"/>
          <w:szCs w:val="22"/>
        </w:rPr>
        <w:t xml:space="preserve">électeur doit disposer d’un identifiant personnel. Pour exprimer </w:t>
      </w:r>
      <w:r w:rsidR="00485A07" w:rsidRPr="00EA1C5B">
        <w:rPr>
          <w:rFonts w:ascii="Arial" w:eastAsia="Calibri" w:hAnsi="Arial" w:cs="Arial"/>
          <w:sz w:val="16"/>
          <w:szCs w:val="22"/>
        </w:rPr>
        <w:t>son vote</w:t>
      </w:r>
      <w:r w:rsidRPr="00EA1C5B">
        <w:rPr>
          <w:rFonts w:ascii="Arial" w:eastAsia="Calibri" w:hAnsi="Arial" w:cs="Arial"/>
          <w:sz w:val="16"/>
          <w:szCs w:val="22"/>
        </w:rPr>
        <w:t>, l’électeur doit disposer d’un mot de passe.</w:t>
      </w:r>
    </w:p>
    <w:p w14:paraId="7E9310DF"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L’identifiant permet au serveur de vérifier l’identité </w:t>
      </w:r>
      <w:r w:rsidR="00485A07" w:rsidRPr="00EA1C5B">
        <w:rPr>
          <w:rFonts w:ascii="Arial" w:eastAsia="Calibri" w:hAnsi="Arial" w:cs="Arial"/>
          <w:sz w:val="16"/>
          <w:szCs w:val="22"/>
        </w:rPr>
        <w:t xml:space="preserve">du grand </w:t>
      </w:r>
      <w:r w:rsidRPr="00EA1C5B">
        <w:rPr>
          <w:rFonts w:ascii="Arial" w:eastAsia="Calibri" w:hAnsi="Arial" w:cs="Arial"/>
          <w:sz w:val="16"/>
          <w:szCs w:val="22"/>
        </w:rPr>
        <w:t xml:space="preserve">électeur et interdit à quiconque de voter de nouveau pour le même scrutin avec ce même moyen d’authentification. Le mot de passe permet </w:t>
      </w:r>
      <w:r w:rsidR="00485A07" w:rsidRPr="00EA1C5B">
        <w:rPr>
          <w:rFonts w:ascii="Arial" w:eastAsia="Calibri" w:hAnsi="Arial" w:cs="Arial"/>
          <w:sz w:val="16"/>
          <w:szCs w:val="22"/>
        </w:rPr>
        <w:t xml:space="preserve">au grand </w:t>
      </w:r>
      <w:r w:rsidRPr="00EA1C5B">
        <w:rPr>
          <w:rFonts w:ascii="Arial" w:eastAsia="Calibri" w:hAnsi="Arial" w:cs="Arial"/>
          <w:sz w:val="16"/>
          <w:szCs w:val="22"/>
        </w:rPr>
        <w:t xml:space="preserve">électeur de valider </w:t>
      </w:r>
      <w:r w:rsidR="00485A07" w:rsidRPr="00EA1C5B">
        <w:rPr>
          <w:rFonts w:ascii="Arial" w:eastAsia="Calibri" w:hAnsi="Arial" w:cs="Arial"/>
          <w:sz w:val="16"/>
          <w:szCs w:val="22"/>
        </w:rPr>
        <w:t>son vote</w:t>
      </w:r>
      <w:r w:rsidRPr="00EA1C5B">
        <w:rPr>
          <w:rFonts w:ascii="Arial" w:eastAsia="Calibri" w:hAnsi="Arial" w:cs="Arial"/>
          <w:sz w:val="16"/>
          <w:szCs w:val="22"/>
        </w:rPr>
        <w:t>.</w:t>
      </w:r>
    </w:p>
    <w:p w14:paraId="6AFB2495"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L’identifiant et le mot de passe sont des codes aléatoires générés par le système de vote. Ces codes ne contiennent aucune information permettant d'identifier </w:t>
      </w:r>
      <w:r w:rsidR="0071106D" w:rsidRPr="00EA1C5B">
        <w:rPr>
          <w:rFonts w:ascii="Arial" w:eastAsia="Calibri" w:hAnsi="Arial" w:cs="Arial"/>
          <w:sz w:val="16"/>
          <w:szCs w:val="22"/>
        </w:rPr>
        <w:t xml:space="preserve">le grand </w:t>
      </w:r>
      <w:r w:rsidRPr="00EA1C5B">
        <w:rPr>
          <w:rFonts w:ascii="Arial" w:eastAsia="Calibri" w:hAnsi="Arial" w:cs="Arial"/>
          <w:sz w:val="16"/>
          <w:szCs w:val="22"/>
        </w:rPr>
        <w:t>électeur.</w:t>
      </w:r>
    </w:p>
    <w:p w14:paraId="3FB765C9"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Avec l’identifiant qu’il reçoit en tant qu</w:t>
      </w:r>
      <w:r w:rsidR="0071106D" w:rsidRPr="00EA1C5B">
        <w:rPr>
          <w:rFonts w:ascii="Arial" w:eastAsia="Calibri" w:hAnsi="Arial" w:cs="Arial"/>
          <w:sz w:val="16"/>
          <w:szCs w:val="22"/>
        </w:rPr>
        <w:t xml:space="preserve">e grand </w:t>
      </w:r>
      <w:r w:rsidRPr="00EA1C5B">
        <w:rPr>
          <w:rFonts w:ascii="Arial" w:eastAsia="Calibri" w:hAnsi="Arial" w:cs="Arial"/>
          <w:sz w:val="16"/>
          <w:szCs w:val="22"/>
        </w:rPr>
        <w:t xml:space="preserve">électeur, un observateur ou un membre de bureau de vote ayant le statut </w:t>
      </w:r>
      <w:r w:rsidR="0071106D" w:rsidRPr="00EA1C5B">
        <w:rPr>
          <w:rFonts w:ascii="Arial" w:eastAsia="Calibri" w:hAnsi="Arial" w:cs="Arial"/>
          <w:sz w:val="16"/>
          <w:szCs w:val="22"/>
        </w:rPr>
        <w:t xml:space="preserve">de grand </w:t>
      </w:r>
      <w:r w:rsidRPr="00EA1C5B">
        <w:rPr>
          <w:rFonts w:ascii="Arial" w:eastAsia="Calibri" w:hAnsi="Arial" w:cs="Arial"/>
          <w:sz w:val="16"/>
          <w:szCs w:val="22"/>
        </w:rPr>
        <w:t>électeur accède via le site de vote aux informations qui lui sont destinées en tant qu’observateur ou membre du bureau de vote, en plus des informations qui lui sont destinées en tant qu’électeur.</w:t>
      </w:r>
    </w:p>
    <w:p w14:paraId="79C89B05"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Les observateurs ou membres de bureau de vote n’ayant pas le statut </w:t>
      </w:r>
      <w:r w:rsidR="0071106D" w:rsidRPr="00EA1C5B">
        <w:rPr>
          <w:rFonts w:ascii="Arial" w:eastAsia="Calibri" w:hAnsi="Arial" w:cs="Arial"/>
          <w:sz w:val="16"/>
          <w:szCs w:val="22"/>
        </w:rPr>
        <w:t xml:space="preserve">de grand </w:t>
      </w:r>
      <w:r w:rsidRPr="00EA1C5B">
        <w:rPr>
          <w:rFonts w:ascii="Arial" w:eastAsia="Calibri" w:hAnsi="Arial" w:cs="Arial"/>
          <w:sz w:val="16"/>
          <w:szCs w:val="22"/>
        </w:rPr>
        <w:t>électeur recevront un identifiant personnel pour se connecter au site de vote.</w:t>
      </w:r>
    </w:p>
    <w:p w14:paraId="1FF00834"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La connexion au site de vote sera possible via tout terminal (ordinateur, smartphone ou tablette) équipé d'un navigateur Internet usuel, tant professionnel que personnel, dès réception de l’identifiant</w:t>
      </w:r>
      <w:r w:rsidR="00BD630C" w:rsidRPr="00EA1C5B">
        <w:rPr>
          <w:rFonts w:ascii="Arial" w:eastAsia="Calibri" w:hAnsi="Arial" w:cs="Arial"/>
          <w:sz w:val="16"/>
          <w:szCs w:val="22"/>
        </w:rPr>
        <w:t>.</w:t>
      </w:r>
    </w:p>
    <w:p w14:paraId="56777041" w14:textId="77777777" w:rsidR="00BD630C" w:rsidRPr="00EA1C5B" w:rsidRDefault="00BD630C" w:rsidP="00BD630C">
      <w:pPr>
        <w:widowControl w:val="0"/>
        <w:autoSpaceDE w:val="0"/>
        <w:autoSpaceDN w:val="0"/>
        <w:adjustRightInd w:val="0"/>
        <w:jc w:val="both"/>
        <w:rPr>
          <w:rFonts w:ascii="Arial" w:eastAsia="Calibri" w:hAnsi="Arial" w:cs="Arial"/>
          <w:b/>
          <w:sz w:val="18"/>
          <w:szCs w:val="22"/>
        </w:rPr>
      </w:pPr>
    </w:p>
    <w:p w14:paraId="3F1A64C0" w14:textId="2EFE7A10" w:rsidR="00BD630C" w:rsidRPr="00EA1C5B" w:rsidRDefault="00BD630C" w:rsidP="00BD630C">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4D2B56" w:rsidRPr="00EA1C5B">
        <w:rPr>
          <w:rFonts w:ascii="Arial" w:eastAsia="Calibri" w:hAnsi="Arial" w:cs="Arial"/>
          <w:b/>
          <w:sz w:val="18"/>
          <w:szCs w:val="22"/>
        </w:rPr>
        <w:t>1</w:t>
      </w:r>
      <w:r w:rsidR="00073BAD">
        <w:rPr>
          <w:rFonts w:ascii="Arial" w:eastAsia="Calibri" w:hAnsi="Arial" w:cs="Arial"/>
          <w:b/>
          <w:sz w:val="18"/>
          <w:szCs w:val="22"/>
        </w:rPr>
        <w:t>7</w:t>
      </w:r>
      <w:r w:rsidRPr="00EA1C5B">
        <w:rPr>
          <w:rFonts w:ascii="Arial" w:eastAsia="Calibri" w:hAnsi="Arial" w:cs="Arial"/>
          <w:b/>
          <w:sz w:val="18"/>
          <w:szCs w:val="22"/>
        </w:rPr>
        <w:t xml:space="preserve">. Transmission des </w:t>
      </w:r>
      <w:r w:rsidR="00D3748B" w:rsidRPr="00EA1C5B">
        <w:rPr>
          <w:rFonts w:ascii="Arial" w:eastAsia="Calibri" w:hAnsi="Arial" w:cs="Arial"/>
          <w:b/>
          <w:sz w:val="18"/>
          <w:szCs w:val="22"/>
        </w:rPr>
        <w:t>identifiants et mots de passe</w:t>
      </w:r>
    </w:p>
    <w:p w14:paraId="7297EC3E" w14:textId="77777777" w:rsidR="00431B4F" w:rsidRPr="00EA1C5B" w:rsidRDefault="00431B4F" w:rsidP="00431B4F">
      <w:pPr>
        <w:widowControl w:val="0"/>
        <w:autoSpaceDE w:val="0"/>
        <w:autoSpaceDN w:val="0"/>
        <w:adjustRightInd w:val="0"/>
        <w:spacing w:after="120"/>
        <w:jc w:val="both"/>
        <w:rPr>
          <w:rFonts w:ascii="Arial" w:hAnsi="Arial" w:cs="Arial"/>
          <w:bCs/>
          <w:sz w:val="18"/>
          <w:szCs w:val="20"/>
        </w:rPr>
      </w:pPr>
    </w:p>
    <w:p w14:paraId="494F0633" w14:textId="51E6E10A" w:rsidR="0023798E" w:rsidRPr="00EA1C5B" w:rsidRDefault="001C7FEF" w:rsidP="00431B4F">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Pr="00EA1C5B">
        <w:rPr>
          <w:rFonts w:ascii="Arial" w:eastAsia="Calibri" w:hAnsi="Arial" w:cs="Arial"/>
          <w:b/>
          <w:sz w:val="16"/>
          <w:szCs w:val="22"/>
        </w:rPr>
        <w:t>1</w:t>
      </w:r>
      <w:r>
        <w:rPr>
          <w:rFonts w:ascii="Arial" w:eastAsia="Calibri" w:hAnsi="Arial" w:cs="Arial"/>
          <w:b/>
          <w:sz w:val="16"/>
          <w:szCs w:val="22"/>
        </w:rPr>
        <w:t>7</w:t>
      </w:r>
      <w:r w:rsidR="0023798E" w:rsidRPr="00EA1C5B">
        <w:rPr>
          <w:rFonts w:ascii="Arial" w:eastAsia="Calibri" w:hAnsi="Arial" w:cs="Arial"/>
          <w:b/>
          <w:sz w:val="16"/>
          <w:szCs w:val="22"/>
        </w:rPr>
        <w:t>.1</w:t>
      </w:r>
      <w:r w:rsidR="00E03CE0" w:rsidRPr="00EA1C5B">
        <w:rPr>
          <w:rFonts w:ascii="Arial" w:eastAsia="Calibri" w:hAnsi="Arial" w:cs="Arial"/>
          <w:b/>
          <w:sz w:val="16"/>
          <w:szCs w:val="22"/>
        </w:rPr>
        <w:t>.</w:t>
      </w:r>
      <w:r w:rsidR="0023798E" w:rsidRPr="00EA1C5B">
        <w:rPr>
          <w:rFonts w:ascii="Arial" w:eastAsia="Calibri" w:hAnsi="Arial" w:cs="Arial"/>
          <w:b/>
          <w:sz w:val="16"/>
          <w:szCs w:val="22"/>
        </w:rPr>
        <w:t xml:space="preserve"> Transmission initiale</w:t>
      </w:r>
    </w:p>
    <w:p w14:paraId="77ADC025" w14:textId="6813CC63"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 xml:space="preserve">A la date prévue dans le calendrier électoral </w:t>
      </w:r>
      <w:r w:rsidRPr="00EA1C5B">
        <w:rPr>
          <w:rFonts w:ascii="Arial" w:eastAsia="Calibri" w:hAnsi="Arial" w:cs="Arial"/>
          <w:b/>
          <w:sz w:val="16"/>
          <w:szCs w:val="20"/>
        </w:rPr>
        <w:t xml:space="preserve">soit le </w:t>
      </w:r>
      <w:r w:rsidR="00821143" w:rsidRPr="00EA1C5B">
        <w:rPr>
          <w:rFonts w:ascii="Arial" w:eastAsia="Calibri" w:hAnsi="Arial" w:cs="Arial"/>
          <w:b/>
          <w:sz w:val="16"/>
          <w:szCs w:val="20"/>
        </w:rPr>
        <w:t>24 novembre 2025</w:t>
      </w:r>
      <w:r w:rsidRPr="00EA1C5B">
        <w:rPr>
          <w:rFonts w:ascii="Arial" w:eastAsia="Calibri" w:hAnsi="Arial" w:cs="Arial"/>
          <w:sz w:val="16"/>
          <w:szCs w:val="20"/>
        </w:rPr>
        <w:t xml:space="preserve">, le </w:t>
      </w:r>
      <w:r w:rsidR="00E03CE0" w:rsidRPr="00EA1C5B">
        <w:rPr>
          <w:rFonts w:ascii="Arial" w:eastAsia="Calibri" w:hAnsi="Arial" w:cs="Arial"/>
          <w:sz w:val="16"/>
          <w:szCs w:val="20"/>
        </w:rPr>
        <w:t>p</w:t>
      </w:r>
      <w:r w:rsidRPr="00EA1C5B">
        <w:rPr>
          <w:rFonts w:ascii="Arial" w:eastAsia="Calibri" w:hAnsi="Arial" w:cs="Arial"/>
          <w:sz w:val="16"/>
          <w:szCs w:val="20"/>
        </w:rPr>
        <w:t xml:space="preserve">restataire adressera à chaque </w:t>
      </w:r>
      <w:r w:rsidR="004D2B56">
        <w:rPr>
          <w:rFonts w:ascii="Arial" w:eastAsia="Calibri" w:hAnsi="Arial" w:cs="Arial"/>
          <w:sz w:val="16"/>
          <w:szCs w:val="20"/>
        </w:rPr>
        <w:t xml:space="preserve">grand </w:t>
      </w:r>
      <w:r w:rsidRPr="00EA1C5B">
        <w:rPr>
          <w:rFonts w:ascii="Arial" w:eastAsia="Calibri" w:hAnsi="Arial" w:cs="Arial"/>
          <w:sz w:val="16"/>
          <w:szCs w:val="20"/>
        </w:rPr>
        <w:t>électeur un email d’invitation à voter contenant les informations utiles dont l’adresse URL du site de vote, la plage d’ouverture du scrutin, les coordonnées de l’assistance téléphonique, un lien vers le mode d’emploi du vote par Internet ainsi que l’identifiant personnel de l‘électeur</w:t>
      </w:r>
      <w:r w:rsidR="00E03CE0" w:rsidRPr="00EA1C5B">
        <w:rPr>
          <w:rFonts w:ascii="Arial" w:eastAsia="Calibri" w:hAnsi="Arial" w:cs="Arial"/>
          <w:sz w:val="16"/>
          <w:szCs w:val="20"/>
        </w:rPr>
        <w:t>.</w:t>
      </w:r>
    </w:p>
    <w:p w14:paraId="5FB141AD" w14:textId="3314EADB"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 xml:space="preserve">L’email sera adressé à l’adresse mail institutionnelle </w:t>
      </w:r>
      <w:r w:rsidR="00CE601D" w:rsidRPr="00EA1C5B">
        <w:rPr>
          <w:rFonts w:ascii="Arial" w:eastAsia="Calibri" w:hAnsi="Arial" w:cs="Arial"/>
          <w:sz w:val="16"/>
          <w:szCs w:val="20"/>
        </w:rPr>
        <w:t xml:space="preserve">ou </w:t>
      </w:r>
      <w:r w:rsidR="00787B47">
        <w:rPr>
          <w:rFonts w:ascii="Arial" w:eastAsia="Calibri" w:hAnsi="Arial" w:cs="Arial"/>
          <w:sz w:val="16"/>
          <w:szCs w:val="20"/>
        </w:rPr>
        <w:t xml:space="preserve">à l’adresse mail </w:t>
      </w:r>
      <w:r w:rsidR="00CE601D" w:rsidRPr="00EA1C5B">
        <w:rPr>
          <w:rFonts w:ascii="Arial" w:eastAsia="Calibri" w:hAnsi="Arial" w:cs="Arial"/>
          <w:sz w:val="16"/>
          <w:szCs w:val="20"/>
        </w:rPr>
        <w:t xml:space="preserve">communiqué </w:t>
      </w:r>
      <w:r w:rsidR="004D2B56">
        <w:rPr>
          <w:rFonts w:ascii="Arial" w:eastAsia="Calibri" w:hAnsi="Arial" w:cs="Arial"/>
          <w:sz w:val="16"/>
          <w:szCs w:val="20"/>
        </w:rPr>
        <w:t>par le</w:t>
      </w:r>
      <w:r w:rsidR="004D2B56" w:rsidRPr="00EA1C5B">
        <w:rPr>
          <w:rFonts w:ascii="Arial" w:eastAsia="Calibri" w:hAnsi="Arial" w:cs="Arial"/>
          <w:sz w:val="16"/>
          <w:szCs w:val="20"/>
        </w:rPr>
        <w:t xml:space="preserve"> </w:t>
      </w:r>
      <w:r w:rsidR="00ED7D4D" w:rsidRPr="00EA1C5B">
        <w:rPr>
          <w:rFonts w:ascii="Arial" w:eastAsia="Calibri" w:hAnsi="Arial" w:cs="Arial"/>
          <w:sz w:val="16"/>
          <w:szCs w:val="20"/>
        </w:rPr>
        <w:t xml:space="preserve">grand </w:t>
      </w:r>
      <w:r w:rsidRPr="00EA1C5B">
        <w:rPr>
          <w:rFonts w:ascii="Arial" w:eastAsia="Calibri" w:hAnsi="Arial" w:cs="Arial"/>
          <w:sz w:val="16"/>
          <w:szCs w:val="20"/>
        </w:rPr>
        <w:t>électeur.</w:t>
      </w:r>
    </w:p>
    <w:p w14:paraId="2E317BF7" w14:textId="77777777"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Une fois connecté au site de vote (par la saisie de son identifiant et de sa donnée personnelle (code déterminé de façon aléatoire comprenant soit des lettres majuscules, et ou des minuscules soit des chiffres), l</w:t>
      </w:r>
      <w:r w:rsidR="00ED7D4D" w:rsidRPr="00EA1C5B">
        <w:rPr>
          <w:rFonts w:ascii="Arial" w:eastAsia="Calibri" w:hAnsi="Arial" w:cs="Arial"/>
          <w:sz w:val="16"/>
          <w:szCs w:val="20"/>
        </w:rPr>
        <w:t xml:space="preserve">e grand </w:t>
      </w:r>
      <w:r w:rsidRPr="00EA1C5B">
        <w:rPr>
          <w:rFonts w:ascii="Arial" w:eastAsia="Calibri" w:hAnsi="Arial" w:cs="Arial"/>
          <w:sz w:val="16"/>
          <w:szCs w:val="20"/>
        </w:rPr>
        <w:t>électeur sera invité à retirer son mot de passe, selon la procédure suivante :</w:t>
      </w:r>
    </w:p>
    <w:p w14:paraId="72A2C6A2" w14:textId="4482902D" w:rsidR="0023798E" w:rsidRPr="00EA1C5B" w:rsidRDefault="00ED7D4D" w:rsidP="00C0554D">
      <w:pPr>
        <w:pStyle w:val="Paragraphedeliste"/>
        <w:numPr>
          <w:ilvl w:val="0"/>
          <w:numId w:val="20"/>
        </w:numPr>
        <w:spacing w:after="120"/>
        <w:contextualSpacing w:val="0"/>
        <w:jc w:val="both"/>
        <w:rPr>
          <w:rFonts w:ascii="Arial" w:eastAsia="Calibri" w:hAnsi="Arial" w:cs="Arial"/>
          <w:sz w:val="16"/>
          <w:szCs w:val="20"/>
        </w:rPr>
      </w:pPr>
      <w:proofErr w:type="gramStart"/>
      <w:r w:rsidRPr="00EA1C5B">
        <w:rPr>
          <w:rFonts w:ascii="Arial" w:eastAsia="Calibri" w:hAnsi="Arial" w:cs="Arial"/>
          <w:sz w:val="16"/>
          <w:szCs w:val="20"/>
        </w:rPr>
        <w:t>le</w:t>
      </w:r>
      <w:proofErr w:type="gramEnd"/>
      <w:r w:rsidRPr="00EA1C5B">
        <w:rPr>
          <w:rFonts w:ascii="Arial" w:eastAsia="Calibri" w:hAnsi="Arial" w:cs="Arial"/>
          <w:sz w:val="16"/>
          <w:szCs w:val="20"/>
        </w:rPr>
        <w:t xml:space="preserve"> grand </w:t>
      </w:r>
      <w:r w:rsidR="0023798E" w:rsidRPr="00EA1C5B">
        <w:rPr>
          <w:rFonts w:ascii="Arial" w:eastAsia="Calibri" w:hAnsi="Arial" w:cs="Arial"/>
          <w:sz w:val="16"/>
          <w:szCs w:val="20"/>
        </w:rPr>
        <w:t xml:space="preserve">électeur clique sur le bouton « Mot de passe » </w:t>
      </w:r>
      <w:r w:rsidR="00787B47">
        <w:rPr>
          <w:rFonts w:ascii="Arial" w:eastAsia="Calibri" w:hAnsi="Arial" w:cs="Arial"/>
          <w:sz w:val="16"/>
          <w:szCs w:val="20"/>
        </w:rPr>
        <w:t>apparaissant</w:t>
      </w:r>
      <w:r w:rsidR="0023798E" w:rsidRPr="00EA1C5B">
        <w:rPr>
          <w:rFonts w:ascii="Arial" w:eastAsia="Calibri" w:hAnsi="Arial" w:cs="Arial"/>
          <w:sz w:val="16"/>
          <w:szCs w:val="20"/>
        </w:rPr>
        <w:t xml:space="preserve"> sur la page d’accueil ;</w:t>
      </w:r>
    </w:p>
    <w:p w14:paraId="69AB2FBB" w14:textId="77777777" w:rsidR="0023798E" w:rsidRPr="00EA1C5B" w:rsidRDefault="0023798E" w:rsidP="00C0554D">
      <w:pPr>
        <w:pStyle w:val="Paragraphedeliste"/>
        <w:numPr>
          <w:ilvl w:val="0"/>
          <w:numId w:val="20"/>
        </w:numPr>
        <w:spacing w:after="120"/>
        <w:contextualSpacing w:val="0"/>
        <w:jc w:val="both"/>
        <w:rPr>
          <w:rFonts w:ascii="Arial" w:eastAsia="Calibri" w:hAnsi="Arial" w:cs="Arial"/>
          <w:sz w:val="16"/>
          <w:szCs w:val="20"/>
        </w:rPr>
      </w:pPr>
      <w:proofErr w:type="gramStart"/>
      <w:r w:rsidRPr="00EA1C5B">
        <w:rPr>
          <w:rFonts w:ascii="Arial" w:eastAsia="Calibri" w:hAnsi="Arial" w:cs="Arial"/>
          <w:sz w:val="16"/>
          <w:szCs w:val="20"/>
        </w:rPr>
        <w:t>puis</w:t>
      </w:r>
      <w:proofErr w:type="gramEnd"/>
      <w:r w:rsidRPr="00EA1C5B">
        <w:rPr>
          <w:rFonts w:ascii="Arial" w:eastAsia="Calibri" w:hAnsi="Arial" w:cs="Arial"/>
          <w:sz w:val="16"/>
          <w:szCs w:val="20"/>
        </w:rPr>
        <w:t xml:space="preserve"> </w:t>
      </w:r>
      <w:r w:rsidR="00ED7D4D" w:rsidRPr="00EA1C5B">
        <w:rPr>
          <w:rFonts w:ascii="Arial" w:eastAsia="Calibri" w:hAnsi="Arial" w:cs="Arial"/>
          <w:sz w:val="16"/>
          <w:szCs w:val="20"/>
        </w:rPr>
        <w:t xml:space="preserve">le grand </w:t>
      </w:r>
      <w:r w:rsidRPr="00EA1C5B">
        <w:rPr>
          <w:rFonts w:ascii="Arial" w:eastAsia="Calibri" w:hAnsi="Arial" w:cs="Arial"/>
          <w:sz w:val="16"/>
          <w:szCs w:val="20"/>
        </w:rPr>
        <w:t xml:space="preserve">électeur est invité à saisir à sa convenance le canal qu’il retient : </w:t>
      </w:r>
    </w:p>
    <w:p w14:paraId="675314F0" w14:textId="77777777" w:rsidR="0023798E" w:rsidRPr="00EA1C5B" w:rsidRDefault="0023798E" w:rsidP="00C0554D">
      <w:pPr>
        <w:pStyle w:val="Paragraphedeliste"/>
        <w:numPr>
          <w:ilvl w:val="1"/>
          <w:numId w:val="20"/>
        </w:numPr>
        <w:spacing w:after="120"/>
        <w:contextualSpacing w:val="0"/>
        <w:jc w:val="both"/>
        <w:rPr>
          <w:rFonts w:ascii="Arial" w:eastAsia="Calibri" w:hAnsi="Arial" w:cs="Arial"/>
          <w:sz w:val="16"/>
          <w:szCs w:val="20"/>
        </w:rPr>
      </w:pPr>
      <w:proofErr w:type="gramStart"/>
      <w:r w:rsidRPr="00EA1C5B">
        <w:rPr>
          <w:rFonts w:ascii="Arial" w:eastAsia="Calibri" w:hAnsi="Arial" w:cs="Arial"/>
          <w:sz w:val="16"/>
          <w:szCs w:val="20"/>
        </w:rPr>
        <w:t>un</w:t>
      </w:r>
      <w:proofErr w:type="gramEnd"/>
      <w:r w:rsidRPr="00EA1C5B">
        <w:rPr>
          <w:rFonts w:ascii="Arial" w:eastAsia="Calibri" w:hAnsi="Arial" w:cs="Arial"/>
          <w:sz w:val="16"/>
          <w:szCs w:val="20"/>
        </w:rPr>
        <w:t xml:space="preserve"> email (à une adresse mail différente de son adresse institutionnelle),</w:t>
      </w:r>
    </w:p>
    <w:p w14:paraId="79572CA0" w14:textId="77777777" w:rsidR="0023798E" w:rsidRPr="00EA1C5B" w:rsidRDefault="0023798E" w:rsidP="00C0554D">
      <w:pPr>
        <w:pStyle w:val="Paragraphedeliste"/>
        <w:numPr>
          <w:ilvl w:val="1"/>
          <w:numId w:val="20"/>
        </w:numPr>
        <w:spacing w:after="120"/>
        <w:contextualSpacing w:val="0"/>
        <w:jc w:val="both"/>
        <w:rPr>
          <w:rFonts w:ascii="Arial" w:eastAsia="Calibri" w:hAnsi="Arial" w:cs="Arial"/>
          <w:sz w:val="16"/>
          <w:szCs w:val="20"/>
        </w:rPr>
      </w:pPr>
      <w:proofErr w:type="gramStart"/>
      <w:r w:rsidRPr="00EA1C5B">
        <w:rPr>
          <w:rFonts w:ascii="Arial" w:eastAsia="Calibri" w:hAnsi="Arial" w:cs="Arial"/>
          <w:sz w:val="16"/>
          <w:szCs w:val="20"/>
        </w:rPr>
        <w:t>un</w:t>
      </w:r>
      <w:proofErr w:type="gramEnd"/>
      <w:r w:rsidRPr="00EA1C5B">
        <w:rPr>
          <w:rFonts w:ascii="Arial" w:eastAsia="Calibri" w:hAnsi="Arial" w:cs="Arial"/>
          <w:sz w:val="16"/>
          <w:szCs w:val="20"/>
        </w:rPr>
        <w:t xml:space="preserve"> numéro de téléphone portable,</w:t>
      </w:r>
    </w:p>
    <w:p w14:paraId="2057F67B" w14:textId="77777777" w:rsidR="00E03CE0" w:rsidRPr="00EA1C5B" w:rsidRDefault="0023798E" w:rsidP="00C0554D">
      <w:pPr>
        <w:pStyle w:val="Paragraphedeliste"/>
        <w:numPr>
          <w:ilvl w:val="1"/>
          <w:numId w:val="20"/>
        </w:numPr>
        <w:spacing w:after="120"/>
        <w:contextualSpacing w:val="0"/>
        <w:jc w:val="both"/>
        <w:rPr>
          <w:rFonts w:ascii="Arial" w:eastAsia="Calibri" w:hAnsi="Arial" w:cs="Arial"/>
          <w:sz w:val="16"/>
          <w:szCs w:val="20"/>
        </w:rPr>
      </w:pPr>
      <w:proofErr w:type="gramStart"/>
      <w:r w:rsidRPr="00EA1C5B">
        <w:rPr>
          <w:rFonts w:ascii="Arial" w:eastAsia="Calibri" w:hAnsi="Arial" w:cs="Arial"/>
          <w:sz w:val="16"/>
          <w:szCs w:val="20"/>
        </w:rPr>
        <w:t>ou</w:t>
      </w:r>
      <w:proofErr w:type="gramEnd"/>
      <w:r w:rsidRPr="00EA1C5B">
        <w:rPr>
          <w:rFonts w:ascii="Arial" w:eastAsia="Calibri" w:hAnsi="Arial" w:cs="Arial"/>
          <w:sz w:val="16"/>
          <w:szCs w:val="20"/>
        </w:rPr>
        <w:t xml:space="preserve"> un numéro de téléphone fixe ;</w:t>
      </w:r>
    </w:p>
    <w:p w14:paraId="69978600" w14:textId="77777777" w:rsidR="0023798E" w:rsidRPr="00EA1C5B" w:rsidRDefault="0023798E" w:rsidP="00C0554D">
      <w:pPr>
        <w:pStyle w:val="Paragraphedeliste"/>
        <w:numPr>
          <w:ilvl w:val="0"/>
          <w:numId w:val="20"/>
        </w:numPr>
        <w:spacing w:after="120"/>
        <w:contextualSpacing w:val="0"/>
        <w:jc w:val="both"/>
        <w:rPr>
          <w:rFonts w:ascii="Arial" w:eastAsia="Calibri" w:hAnsi="Arial" w:cs="Arial"/>
          <w:sz w:val="16"/>
          <w:szCs w:val="20"/>
        </w:rPr>
      </w:pPr>
      <w:proofErr w:type="gramStart"/>
      <w:r w:rsidRPr="00EA1C5B">
        <w:rPr>
          <w:rFonts w:ascii="Arial" w:eastAsia="Calibri" w:hAnsi="Arial" w:cs="Arial"/>
          <w:sz w:val="16"/>
          <w:szCs w:val="20"/>
        </w:rPr>
        <w:lastRenderedPageBreak/>
        <w:t>selon</w:t>
      </w:r>
      <w:proofErr w:type="gramEnd"/>
      <w:r w:rsidRPr="00EA1C5B">
        <w:rPr>
          <w:rFonts w:ascii="Arial" w:eastAsia="Calibri" w:hAnsi="Arial" w:cs="Arial"/>
          <w:sz w:val="16"/>
          <w:szCs w:val="20"/>
        </w:rPr>
        <w:t xml:space="preserve"> le canal de retrait choisi, l</w:t>
      </w:r>
      <w:r w:rsidR="00ED7D4D" w:rsidRPr="00EA1C5B">
        <w:rPr>
          <w:rFonts w:ascii="Arial" w:eastAsia="Calibri" w:hAnsi="Arial" w:cs="Arial"/>
          <w:sz w:val="16"/>
          <w:szCs w:val="20"/>
        </w:rPr>
        <w:t xml:space="preserve">e grand </w:t>
      </w:r>
      <w:r w:rsidRPr="00EA1C5B">
        <w:rPr>
          <w:rFonts w:ascii="Arial" w:eastAsia="Calibri" w:hAnsi="Arial" w:cs="Arial"/>
          <w:sz w:val="16"/>
          <w:szCs w:val="20"/>
        </w:rPr>
        <w:t>électeur reçoit alors par email, sms, ou via un serveur vocal, son mot de passe, nécessaire à la validation de chacun de ses votes</w:t>
      </w:r>
      <w:r w:rsidR="00431B4F" w:rsidRPr="00EA1C5B">
        <w:rPr>
          <w:rFonts w:ascii="Arial" w:eastAsia="Calibri" w:hAnsi="Arial" w:cs="Arial"/>
          <w:sz w:val="16"/>
          <w:szCs w:val="20"/>
        </w:rPr>
        <w:t>.</w:t>
      </w:r>
    </w:p>
    <w:p w14:paraId="74FCAC7A" w14:textId="77777777" w:rsidR="00431B4F" w:rsidRPr="00EA1C5B" w:rsidRDefault="00431B4F" w:rsidP="0023798E">
      <w:pPr>
        <w:spacing w:after="120"/>
        <w:jc w:val="both"/>
        <w:rPr>
          <w:rFonts w:ascii="Arial" w:eastAsia="Calibri" w:hAnsi="Arial" w:cs="Arial"/>
          <w:sz w:val="16"/>
          <w:szCs w:val="20"/>
        </w:rPr>
      </w:pPr>
    </w:p>
    <w:p w14:paraId="1C71B58A" w14:textId="2174AECD" w:rsidR="0023798E" w:rsidRPr="00EA1C5B" w:rsidRDefault="001C7FEF" w:rsidP="00431B4F">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00787B47" w:rsidRPr="00EA1C5B">
        <w:rPr>
          <w:rFonts w:ascii="Arial" w:eastAsia="Calibri" w:hAnsi="Arial" w:cs="Arial"/>
          <w:b/>
          <w:sz w:val="16"/>
          <w:szCs w:val="22"/>
        </w:rPr>
        <w:t>1</w:t>
      </w:r>
      <w:r w:rsidR="00073BAD">
        <w:rPr>
          <w:rFonts w:ascii="Arial" w:eastAsia="Calibri" w:hAnsi="Arial" w:cs="Arial"/>
          <w:b/>
          <w:sz w:val="16"/>
          <w:szCs w:val="22"/>
        </w:rPr>
        <w:t>7</w:t>
      </w:r>
      <w:r w:rsidR="0023798E" w:rsidRPr="00EA1C5B">
        <w:rPr>
          <w:rFonts w:ascii="Arial" w:eastAsia="Calibri" w:hAnsi="Arial" w:cs="Arial"/>
          <w:b/>
          <w:sz w:val="16"/>
          <w:szCs w:val="22"/>
        </w:rPr>
        <w:t>.2</w:t>
      </w:r>
      <w:r w:rsidR="00E03CE0" w:rsidRPr="00EA1C5B">
        <w:rPr>
          <w:rFonts w:ascii="Arial" w:eastAsia="Calibri" w:hAnsi="Arial" w:cs="Arial"/>
          <w:b/>
          <w:sz w:val="16"/>
          <w:szCs w:val="22"/>
        </w:rPr>
        <w:t>.</w:t>
      </w:r>
      <w:r w:rsidR="0023798E" w:rsidRPr="00EA1C5B">
        <w:rPr>
          <w:rFonts w:ascii="Arial" w:eastAsia="Calibri" w:hAnsi="Arial" w:cs="Arial"/>
          <w:b/>
          <w:sz w:val="16"/>
          <w:szCs w:val="22"/>
        </w:rPr>
        <w:t xml:space="preserve"> Réassort éventuel</w:t>
      </w:r>
    </w:p>
    <w:p w14:paraId="514E344A" w14:textId="77777777"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Dès la première transmission des emails contenant les identifiants, jusqu’à la fin des opérations de vote, tout utilisateur pourra obtenir la réédition de son identifiant personnel, selon l’une des deux procédures ci-après.</w:t>
      </w:r>
    </w:p>
    <w:p w14:paraId="4038EDD3" w14:textId="77777777" w:rsidR="0023798E" w:rsidRPr="00EA1C5B" w:rsidRDefault="0023798E" w:rsidP="00E03CE0">
      <w:pPr>
        <w:spacing w:after="120"/>
        <w:ind w:left="426"/>
        <w:jc w:val="both"/>
        <w:rPr>
          <w:rFonts w:ascii="Arial" w:eastAsia="Calibri" w:hAnsi="Arial" w:cs="Arial"/>
          <w:sz w:val="16"/>
          <w:szCs w:val="20"/>
        </w:rPr>
      </w:pPr>
      <w:r w:rsidRPr="00EA1C5B">
        <w:rPr>
          <w:rFonts w:ascii="Arial" w:eastAsia="Calibri" w:hAnsi="Arial" w:cs="Arial"/>
          <w:sz w:val="16"/>
          <w:szCs w:val="20"/>
        </w:rPr>
        <w:t>-</w:t>
      </w:r>
      <w:r w:rsidRPr="00EA1C5B">
        <w:rPr>
          <w:rFonts w:ascii="Arial" w:eastAsia="Calibri" w:hAnsi="Arial" w:cs="Arial"/>
          <w:sz w:val="16"/>
          <w:szCs w:val="20"/>
        </w:rPr>
        <w:tab/>
        <w:t>Traitement de la demande par l’assistance téléphonique :</w:t>
      </w:r>
    </w:p>
    <w:p w14:paraId="6308838E" w14:textId="76C0823D" w:rsidR="0023798E" w:rsidRPr="00EA1C5B" w:rsidRDefault="0023798E" w:rsidP="00E03CE0">
      <w:pPr>
        <w:numPr>
          <w:ilvl w:val="0"/>
          <w:numId w:val="30"/>
        </w:numPr>
        <w:spacing w:after="120"/>
        <w:ind w:left="1560" w:hanging="425"/>
        <w:jc w:val="both"/>
        <w:rPr>
          <w:rFonts w:ascii="Arial" w:eastAsia="Calibri" w:hAnsi="Arial" w:cs="Arial"/>
          <w:sz w:val="16"/>
          <w:szCs w:val="20"/>
        </w:rPr>
      </w:pPr>
      <w:r w:rsidRPr="00EA1C5B">
        <w:rPr>
          <w:rFonts w:ascii="Arial" w:eastAsia="Calibri" w:hAnsi="Arial" w:cs="Arial"/>
          <w:sz w:val="16"/>
          <w:szCs w:val="20"/>
        </w:rPr>
        <w:t xml:space="preserve">L’utilisateur contacte la cellule d’assistance téléphonique, accessible via un numéro </w:t>
      </w:r>
      <w:r w:rsidR="00B231E0" w:rsidRPr="00EA1C5B">
        <w:rPr>
          <w:rFonts w:ascii="Arial" w:eastAsia="Calibri" w:hAnsi="Arial" w:cs="Arial"/>
          <w:sz w:val="16"/>
          <w:szCs w:val="20"/>
        </w:rPr>
        <w:t>v</w:t>
      </w:r>
      <w:r w:rsidRPr="00EA1C5B">
        <w:rPr>
          <w:rFonts w:ascii="Arial" w:eastAsia="Calibri" w:hAnsi="Arial" w:cs="Arial"/>
          <w:sz w:val="16"/>
          <w:szCs w:val="20"/>
        </w:rPr>
        <w:t>ert 7J/7 et 24h/24 ;</w:t>
      </w:r>
    </w:p>
    <w:p w14:paraId="58ABB880" w14:textId="77777777" w:rsidR="0023798E" w:rsidRPr="00EA1C5B" w:rsidRDefault="0023798E">
      <w:pPr>
        <w:numPr>
          <w:ilvl w:val="0"/>
          <w:numId w:val="30"/>
        </w:numPr>
        <w:spacing w:after="120"/>
        <w:ind w:left="1560" w:hanging="425"/>
        <w:jc w:val="both"/>
        <w:rPr>
          <w:rFonts w:ascii="Arial" w:eastAsia="Calibri" w:hAnsi="Arial" w:cs="Arial"/>
          <w:sz w:val="16"/>
          <w:szCs w:val="20"/>
        </w:rPr>
      </w:pPr>
      <w:r w:rsidRPr="00EA1C5B">
        <w:rPr>
          <w:rFonts w:ascii="Arial" w:eastAsia="Calibri" w:hAnsi="Arial" w:cs="Arial"/>
          <w:sz w:val="16"/>
          <w:szCs w:val="20"/>
        </w:rPr>
        <w:t>L'opérateur recevant l'appel se connecte à l’interface de réassort accessible à son attention puis : ouvre la session de réédition des éléments d'authentification ; sélectionne le nom de l'utilisateur ; vérifie l'identité de celui-ci à partir des données affichées par le système de vote et des réponses aux questions fournies par l’utilisateur, puis déclenche l'envoi ;</w:t>
      </w:r>
    </w:p>
    <w:p w14:paraId="4ED1DF24" w14:textId="77777777" w:rsidR="0023798E" w:rsidRPr="00EA1C5B" w:rsidRDefault="0023798E">
      <w:pPr>
        <w:numPr>
          <w:ilvl w:val="0"/>
          <w:numId w:val="30"/>
        </w:numPr>
        <w:spacing w:after="120"/>
        <w:ind w:left="1560" w:hanging="425"/>
        <w:jc w:val="both"/>
        <w:rPr>
          <w:rFonts w:ascii="Arial" w:eastAsia="Calibri" w:hAnsi="Arial" w:cs="Arial"/>
          <w:sz w:val="16"/>
          <w:szCs w:val="20"/>
        </w:rPr>
      </w:pPr>
      <w:r w:rsidRPr="00EA1C5B">
        <w:rPr>
          <w:rFonts w:ascii="Arial" w:eastAsia="Calibri" w:hAnsi="Arial" w:cs="Arial"/>
          <w:sz w:val="16"/>
          <w:szCs w:val="20"/>
        </w:rPr>
        <w:t>Le système de vote envoie alors automatiquement à l'utilisateur son identifiant personnel (inchangé) selon le media retenu par celui-ci (email)</w:t>
      </w:r>
      <w:r w:rsidR="00B231E0" w:rsidRPr="00EA1C5B">
        <w:rPr>
          <w:rFonts w:ascii="Arial" w:eastAsia="Calibri" w:hAnsi="Arial" w:cs="Arial"/>
          <w:sz w:val="16"/>
          <w:szCs w:val="20"/>
        </w:rPr>
        <w:t xml:space="preserve"> </w:t>
      </w:r>
      <w:r w:rsidRPr="00EA1C5B">
        <w:rPr>
          <w:rFonts w:ascii="Arial" w:eastAsia="Calibri" w:hAnsi="Arial" w:cs="Arial"/>
          <w:sz w:val="16"/>
          <w:szCs w:val="20"/>
        </w:rPr>
        <w:t xml:space="preserve">à l’adresse mail prédéfinie dans la liste électorale. </w:t>
      </w:r>
    </w:p>
    <w:p w14:paraId="646A3D58" w14:textId="77777777" w:rsidR="0023798E" w:rsidRPr="00EA1C5B" w:rsidRDefault="0023798E">
      <w:pPr>
        <w:spacing w:after="120"/>
        <w:ind w:left="708" w:firstLine="1"/>
        <w:jc w:val="both"/>
        <w:rPr>
          <w:rFonts w:ascii="Arial" w:eastAsia="Calibri" w:hAnsi="Arial" w:cs="Arial"/>
          <w:sz w:val="16"/>
          <w:szCs w:val="20"/>
        </w:rPr>
      </w:pPr>
      <w:r w:rsidRPr="00EA1C5B">
        <w:rPr>
          <w:rFonts w:ascii="Arial" w:eastAsia="Calibri" w:hAnsi="Arial" w:cs="Arial"/>
          <w:sz w:val="16"/>
          <w:szCs w:val="20"/>
        </w:rPr>
        <w:t>La procédure assure la confidentialité de l'envoi : à aucun moment l’identifiant n’est affiché à l'écran de l’opérateur.</w:t>
      </w:r>
    </w:p>
    <w:p w14:paraId="5AC04DEE" w14:textId="77777777" w:rsidR="0023798E" w:rsidRPr="00EA1C5B" w:rsidRDefault="0023798E">
      <w:pPr>
        <w:spacing w:after="120"/>
        <w:ind w:left="709" w:hanging="283"/>
        <w:jc w:val="both"/>
        <w:rPr>
          <w:rFonts w:ascii="Arial" w:eastAsia="Calibri" w:hAnsi="Arial" w:cs="Arial"/>
          <w:sz w:val="16"/>
          <w:szCs w:val="20"/>
        </w:rPr>
      </w:pPr>
      <w:r w:rsidRPr="00EA1C5B">
        <w:rPr>
          <w:rFonts w:ascii="Arial" w:eastAsia="Calibri" w:hAnsi="Arial" w:cs="Arial"/>
          <w:sz w:val="16"/>
          <w:szCs w:val="20"/>
        </w:rPr>
        <w:t>-</w:t>
      </w:r>
      <w:r w:rsidRPr="00EA1C5B">
        <w:rPr>
          <w:rFonts w:ascii="Arial" w:eastAsia="Calibri" w:hAnsi="Arial" w:cs="Arial"/>
          <w:sz w:val="16"/>
          <w:szCs w:val="20"/>
        </w:rPr>
        <w:tab/>
        <w:t>Traitement de la demande via un formulaire de support en ligne ;</w:t>
      </w:r>
    </w:p>
    <w:p w14:paraId="1E7A920F" w14:textId="77777777" w:rsidR="0023798E" w:rsidRPr="00EA1C5B" w:rsidRDefault="0023798E">
      <w:pPr>
        <w:numPr>
          <w:ilvl w:val="0"/>
          <w:numId w:val="31"/>
        </w:numPr>
        <w:spacing w:after="120"/>
        <w:ind w:left="1560" w:hanging="426"/>
        <w:jc w:val="both"/>
        <w:rPr>
          <w:rFonts w:ascii="Arial" w:eastAsia="Calibri" w:hAnsi="Arial" w:cs="Arial"/>
          <w:sz w:val="16"/>
          <w:szCs w:val="20"/>
        </w:rPr>
      </w:pPr>
      <w:r w:rsidRPr="00EA1C5B">
        <w:rPr>
          <w:rFonts w:ascii="Arial" w:eastAsia="Calibri" w:hAnsi="Arial" w:cs="Arial"/>
          <w:sz w:val="16"/>
          <w:szCs w:val="20"/>
        </w:rPr>
        <w:t>L'utilisateur accède à un formulaire en ligne, disponible 24h/24, sur la page de connexion au site de vote</w:t>
      </w:r>
      <w:r w:rsidR="00B231E0" w:rsidRPr="00EA1C5B">
        <w:rPr>
          <w:rFonts w:ascii="Arial" w:eastAsia="Calibri" w:hAnsi="Arial" w:cs="Arial"/>
          <w:sz w:val="16"/>
          <w:szCs w:val="20"/>
        </w:rPr>
        <w:t xml:space="preserve"> </w:t>
      </w:r>
      <w:r w:rsidRPr="00EA1C5B">
        <w:rPr>
          <w:rFonts w:ascii="Arial" w:eastAsia="Calibri" w:hAnsi="Arial" w:cs="Arial"/>
          <w:sz w:val="16"/>
          <w:szCs w:val="20"/>
        </w:rPr>
        <w:t>;</w:t>
      </w:r>
    </w:p>
    <w:p w14:paraId="5F4200D2" w14:textId="77777777" w:rsidR="0023798E" w:rsidRPr="00EA1C5B" w:rsidRDefault="0023798E">
      <w:pPr>
        <w:numPr>
          <w:ilvl w:val="0"/>
          <w:numId w:val="31"/>
        </w:numPr>
        <w:spacing w:after="120"/>
        <w:ind w:left="1560" w:hanging="426"/>
        <w:jc w:val="both"/>
        <w:rPr>
          <w:rFonts w:ascii="Arial" w:eastAsia="Calibri" w:hAnsi="Arial" w:cs="Arial"/>
          <w:sz w:val="16"/>
          <w:szCs w:val="20"/>
        </w:rPr>
      </w:pPr>
      <w:r w:rsidRPr="00EA1C5B">
        <w:rPr>
          <w:rFonts w:ascii="Arial" w:eastAsia="Calibri" w:hAnsi="Arial" w:cs="Arial"/>
          <w:sz w:val="16"/>
          <w:szCs w:val="20"/>
        </w:rPr>
        <w:t>L'utilisateur saisit ses données d'identification et un numéro de téléphone mobile ;</w:t>
      </w:r>
    </w:p>
    <w:p w14:paraId="02265B0C" w14:textId="77777777" w:rsidR="0023798E" w:rsidRPr="00EA1C5B" w:rsidRDefault="0023798E">
      <w:pPr>
        <w:numPr>
          <w:ilvl w:val="0"/>
          <w:numId w:val="31"/>
        </w:numPr>
        <w:spacing w:after="120"/>
        <w:ind w:left="1560" w:hanging="426"/>
        <w:jc w:val="both"/>
        <w:rPr>
          <w:rFonts w:ascii="Arial" w:eastAsia="Calibri" w:hAnsi="Arial" w:cs="Arial"/>
          <w:sz w:val="16"/>
          <w:szCs w:val="20"/>
        </w:rPr>
      </w:pPr>
      <w:r w:rsidRPr="00EA1C5B">
        <w:rPr>
          <w:rFonts w:ascii="Arial" w:eastAsia="Calibri" w:hAnsi="Arial" w:cs="Arial"/>
          <w:sz w:val="16"/>
          <w:szCs w:val="20"/>
        </w:rPr>
        <w:t xml:space="preserve">Le formulaire envoie par SMS un code de vérification du numéro de téléphone mobile à </w:t>
      </w:r>
      <w:r w:rsidR="00B231E0" w:rsidRPr="00EA1C5B">
        <w:rPr>
          <w:rFonts w:ascii="Arial" w:eastAsia="Calibri" w:hAnsi="Arial" w:cs="Arial"/>
          <w:sz w:val="16"/>
          <w:szCs w:val="20"/>
        </w:rPr>
        <w:br/>
      </w:r>
      <w:r w:rsidRPr="00EA1C5B">
        <w:rPr>
          <w:rFonts w:ascii="Arial" w:eastAsia="Calibri" w:hAnsi="Arial" w:cs="Arial"/>
          <w:sz w:val="16"/>
          <w:szCs w:val="20"/>
        </w:rPr>
        <w:t>l'utilisateur ;</w:t>
      </w:r>
    </w:p>
    <w:p w14:paraId="147F9E46" w14:textId="77777777" w:rsidR="0023798E" w:rsidRPr="00EA1C5B" w:rsidRDefault="0023798E">
      <w:pPr>
        <w:numPr>
          <w:ilvl w:val="0"/>
          <w:numId w:val="31"/>
        </w:numPr>
        <w:spacing w:after="120"/>
        <w:ind w:left="1560" w:hanging="426"/>
        <w:jc w:val="both"/>
        <w:rPr>
          <w:rFonts w:ascii="Arial" w:eastAsia="Calibri" w:hAnsi="Arial" w:cs="Arial"/>
          <w:sz w:val="16"/>
          <w:szCs w:val="20"/>
        </w:rPr>
      </w:pPr>
      <w:r w:rsidRPr="00EA1C5B">
        <w:rPr>
          <w:rFonts w:ascii="Arial" w:eastAsia="Calibri" w:hAnsi="Arial" w:cs="Arial"/>
          <w:sz w:val="16"/>
          <w:szCs w:val="20"/>
        </w:rPr>
        <w:t>L'utilisateur ressaisit dans le formulaire le code de vérification et valide sa demande ;</w:t>
      </w:r>
    </w:p>
    <w:p w14:paraId="7EE79EC6" w14:textId="77777777" w:rsidR="0023798E" w:rsidRPr="00EA1C5B" w:rsidRDefault="0023798E">
      <w:pPr>
        <w:numPr>
          <w:ilvl w:val="0"/>
          <w:numId w:val="31"/>
        </w:numPr>
        <w:spacing w:after="120"/>
        <w:ind w:left="1560" w:hanging="426"/>
        <w:jc w:val="both"/>
        <w:rPr>
          <w:rFonts w:ascii="Arial" w:eastAsia="Calibri" w:hAnsi="Arial" w:cs="Arial"/>
          <w:sz w:val="16"/>
          <w:szCs w:val="20"/>
        </w:rPr>
      </w:pPr>
      <w:r w:rsidRPr="00EA1C5B">
        <w:rPr>
          <w:rFonts w:ascii="Arial" w:eastAsia="Calibri" w:hAnsi="Arial" w:cs="Arial"/>
          <w:sz w:val="16"/>
          <w:szCs w:val="20"/>
        </w:rPr>
        <w:t>Le formulaire vérifie l'ensemble des données d'identification ;</w:t>
      </w:r>
    </w:p>
    <w:p w14:paraId="16C2FD61" w14:textId="5251566B" w:rsidR="00E03CE0" w:rsidRPr="00EA1C5B" w:rsidRDefault="0023798E">
      <w:pPr>
        <w:numPr>
          <w:ilvl w:val="0"/>
          <w:numId w:val="31"/>
        </w:numPr>
        <w:spacing w:after="120"/>
        <w:ind w:left="1560" w:hanging="426"/>
        <w:jc w:val="both"/>
        <w:rPr>
          <w:rFonts w:ascii="Arial" w:eastAsia="Calibri" w:hAnsi="Arial" w:cs="Arial"/>
          <w:sz w:val="16"/>
          <w:szCs w:val="20"/>
        </w:rPr>
      </w:pPr>
      <w:proofErr w:type="gramStart"/>
      <w:r w:rsidRPr="00EA1C5B">
        <w:rPr>
          <w:rFonts w:ascii="Arial" w:eastAsia="Calibri" w:hAnsi="Arial" w:cs="Arial"/>
          <w:sz w:val="16"/>
          <w:szCs w:val="20"/>
        </w:rPr>
        <w:t>en</w:t>
      </w:r>
      <w:proofErr w:type="gramEnd"/>
      <w:r w:rsidRPr="00EA1C5B">
        <w:rPr>
          <w:rFonts w:ascii="Arial" w:eastAsia="Calibri" w:hAnsi="Arial" w:cs="Arial"/>
          <w:sz w:val="16"/>
          <w:szCs w:val="20"/>
        </w:rPr>
        <w:t xml:space="preserve"> cas d'exactitude, le système de vote envoie alors automatiquement à l'utilisateur son identifiant personnel (à l’adresse mail prédéfinie dans la liste électorale</w:t>
      </w:r>
      <w:r w:rsidR="00B231E0" w:rsidRPr="00EA1C5B">
        <w:rPr>
          <w:rFonts w:ascii="Arial" w:eastAsia="Calibri" w:hAnsi="Arial" w:cs="Arial"/>
          <w:sz w:val="16"/>
          <w:szCs w:val="20"/>
        </w:rPr>
        <w:t>)</w:t>
      </w:r>
      <w:r w:rsidRPr="00EA1C5B">
        <w:rPr>
          <w:rFonts w:ascii="Arial" w:eastAsia="Calibri" w:hAnsi="Arial" w:cs="Arial"/>
          <w:sz w:val="16"/>
          <w:szCs w:val="20"/>
        </w:rPr>
        <w:t>.</w:t>
      </w:r>
    </w:p>
    <w:p w14:paraId="517F37FF" w14:textId="77777777" w:rsidR="0023798E" w:rsidRPr="00EA1C5B" w:rsidRDefault="0023798E">
      <w:pPr>
        <w:numPr>
          <w:ilvl w:val="0"/>
          <w:numId w:val="31"/>
        </w:numPr>
        <w:spacing w:after="120"/>
        <w:ind w:left="1560" w:hanging="426"/>
        <w:jc w:val="both"/>
        <w:rPr>
          <w:rFonts w:ascii="Arial" w:eastAsia="Calibri" w:hAnsi="Arial" w:cs="Arial"/>
          <w:sz w:val="16"/>
          <w:szCs w:val="20"/>
        </w:rPr>
      </w:pPr>
      <w:proofErr w:type="gramStart"/>
      <w:r w:rsidRPr="00EA1C5B">
        <w:rPr>
          <w:rFonts w:ascii="Arial" w:eastAsia="Calibri" w:hAnsi="Arial" w:cs="Arial"/>
          <w:sz w:val="16"/>
          <w:szCs w:val="20"/>
        </w:rPr>
        <w:t>en</w:t>
      </w:r>
      <w:proofErr w:type="gramEnd"/>
      <w:r w:rsidRPr="00EA1C5B">
        <w:rPr>
          <w:rFonts w:ascii="Arial" w:eastAsia="Calibri" w:hAnsi="Arial" w:cs="Arial"/>
          <w:sz w:val="16"/>
          <w:szCs w:val="20"/>
        </w:rPr>
        <w:t xml:space="preserve"> cas d'échec de l'identification, le formulaire invite l'utilisateur à s’adresser au point de contact interne désigné.</w:t>
      </w:r>
    </w:p>
    <w:p w14:paraId="18940F99" w14:textId="77777777" w:rsidR="0023798E" w:rsidRPr="00EA1C5B" w:rsidRDefault="0023798E">
      <w:pPr>
        <w:spacing w:after="120"/>
        <w:jc w:val="both"/>
        <w:rPr>
          <w:rFonts w:ascii="Arial" w:eastAsia="Calibri" w:hAnsi="Arial" w:cs="Arial"/>
          <w:sz w:val="16"/>
          <w:szCs w:val="20"/>
        </w:rPr>
      </w:pPr>
      <w:r w:rsidRPr="00EA1C5B">
        <w:rPr>
          <w:rFonts w:ascii="Arial" w:eastAsia="Calibri" w:hAnsi="Arial" w:cs="Arial"/>
          <w:sz w:val="16"/>
          <w:szCs w:val="20"/>
        </w:rPr>
        <w:t>Les données d'identification de l’utilisateur, pour chaque procédure, seront :</w:t>
      </w:r>
    </w:p>
    <w:p w14:paraId="032731E2" w14:textId="77777777" w:rsidR="0023798E" w:rsidRPr="00EA1C5B" w:rsidRDefault="0023798E" w:rsidP="00C0554D">
      <w:pPr>
        <w:pStyle w:val="Paragraphedeliste"/>
        <w:numPr>
          <w:ilvl w:val="0"/>
          <w:numId w:val="37"/>
        </w:numPr>
        <w:spacing w:after="120"/>
        <w:ind w:left="709"/>
        <w:contextualSpacing w:val="0"/>
        <w:jc w:val="both"/>
        <w:rPr>
          <w:rFonts w:ascii="Arial" w:eastAsia="Calibri" w:hAnsi="Arial" w:cs="Arial"/>
          <w:sz w:val="16"/>
          <w:szCs w:val="20"/>
        </w:rPr>
      </w:pPr>
      <w:r w:rsidRPr="00EA1C5B">
        <w:rPr>
          <w:rFonts w:ascii="Arial" w:eastAsia="Calibri" w:hAnsi="Arial" w:cs="Arial"/>
          <w:sz w:val="16"/>
          <w:szCs w:val="20"/>
        </w:rPr>
        <w:t>Le prénom et le nom ;</w:t>
      </w:r>
    </w:p>
    <w:p w14:paraId="11B161A7" w14:textId="77777777" w:rsidR="0023798E" w:rsidRPr="00EA1C5B" w:rsidRDefault="0023798E" w:rsidP="00C0554D">
      <w:pPr>
        <w:pStyle w:val="Paragraphedeliste"/>
        <w:numPr>
          <w:ilvl w:val="0"/>
          <w:numId w:val="37"/>
        </w:numPr>
        <w:spacing w:after="120"/>
        <w:ind w:left="709"/>
        <w:contextualSpacing w:val="0"/>
        <w:jc w:val="both"/>
        <w:rPr>
          <w:rFonts w:ascii="Arial" w:eastAsia="Calibri" w:hAnsi="Arial" w:cs="Arial"/>
          <w:sz w:val="16"/>
          <w:szCs w:val="20"/>
        </w:rPr>
      </w:pPr>
      <w:r w:rsidRPr="00EA1C5B">
        <w:rPr>
          <w:rFonts w:ascii="Arial" w:eastAsia="Calibri" w:hAnsi="Arial" w:cs="Arial"/>
          <w:sz w:val="16"/>
          <w:szCs w:val="20"/>
        </w:rPr>
        <w:t>La date de naissance ;</w:t>
      </w:r>
    </w:p>
    <w:p w14:paraId="5CFC0023" w14:textId="77777777" w:rsidR="0023798E" w:rsidRPr="00EA1C5B" w:rsidRDefault="0023798E" w:rsidP="00C0554D">
      <w:pPr>
        <w:pStyle w:val="Paragraphedeliste"/>
        <w:numPr>
          <w:ilvl w:val="0"/>
          <w:numId w:val="37"/>
        </w:numPr>
        <w:spacing w:after="120"/>
        <w:ind w:left="709"/>
        <w:contextualSpacing w:val="0"/>
        <w:jc w:val="both"/>
        <w:rPr>
          <w:rFonts w:ascii="Arial" w:eastAsia="Calibri" w:hAnsi="Arial" w:cs="Arial"/>
          <w:sz w:val="16"/>
          <w:szCs w:val="20"/>
        </w:rPr>
      </w:pPr>
      <w:r w:rsidRPr="00EA1C5B">
        <w:rPr>
          <w:rFonts w:ascii="Arial" w:eastAsia="Calibri" w:hAnsi="Arial" w:cs="Arial"/>
          <w:sz w:val="16"/>
          <w:szCs w:val="20"/>
        </w:rPr>
        <w:t>Une donnée secrète (un code déterminé de façon aléatoire comprenant soit des lettres majuscules, et ou des minuscules soit des chiffres)</w:t>
      </w:r>
      <w:r w:rsidR="00B231E0" w:rsidRPr="00EA1C5B">
        <w:rPr>
          <w:rFonts w:ascii="Arial" w:eastAsia="Calibri" w:hAnsi="Arial" w:cs="Arial"/>
          <w:sz w:val="16"/>
          <w:szCs w:val="20"/>
        </w:rPr>
        <w:t>.</w:t>
      </w:r>
    </w:p>
    <w:p w14:paraId="4A9E1F99" w14:textId="156D353E"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 xml:space="preserve">Chaque réassort sera tracé au sein du </w:t>
      </w:r>
      <w:r w:rsidR="00B231E0" w:rsidRPr="00EA1C5B">
        <w:rPr>
          <w:rFonts w:ascii="Arial" w:eastAsia="Calibri" w:hAnsi="Arial" w:cs="Arial"/>
          <w:sz w:val="16"/>
          <w:szCs w:val="20"/>
        </w:rPr>
        <w:t>s</w:t>
      </w:r>
      <w:r w:rsidRPr="00EA1C5B">
        <w:rPr>
          <w:rFonts w:ascii="Arial" w:eastAsia="Calibri" w:hAnsi="Arial" w:cs="Arial"/>
          <w:sz w:val="16"/>
          <w:szCs w:val="20"/>
        </w:rPr>
        <w:t>ystème de vote et fera l'objet d'une mention dans le journal des événements précisant l'émetteur, l'utilisateur (identité d</w:t>
      </w:r>
      <w:r w:rsidR="00A8742C" w:rsidRPr="00EA1C5B">
        <w:rPr>
          <w:rFonts w:ascii="Arial" w:eastAsia="Calibri" w:hAnsi="Arial" w:cs="Arial"/>
          <w:sz w:val="16"/>
          <w:szCs w:val="20"/>
        </w:rPr>
        <w:t xml:space="preserve">u grand </w:t>
      </w:r>
      <w:r w:rsidRPr="00EA1C5B">
        <w:rPr>
          <w:rFonts w:ascii="Arial" w:eastAsia="Calibri" w:hAnsi="Arial" w:cs="Arial"/>
          <w:sz w:val="16"/>
          <w:szCs w:val="20"/>
        </w:rPr>
        <w:t>électeur ou de l'observateur), la date et l'heure de l'envoi.</w:t>
      </w:r>
    </w:p>
    <w:p w14:paraId="2F2F051A" w14:textId="77777777" w:rsidR="0023798E" w:rsidRPr="00EA1C5B" w:rsidRDefault="0023798E" w:rsidP="0023798E">
      <w:pPr>
        <w:spacing w:after="120"/>
        <w:jc w:val="both"/>
        <w:rPr>
          <w:rFonts w:ascii="Arial" w:eastAsia="Calibri" w:hAnsi="Arial" w:cs="Arial"/>
          <w:sz w:val="16"/>
          <w:szCs w:val="20"/>
        </w:rPr>
      </w:pPr>
      <w:r w:rsidRPr="00EA1C5B">
        <w:rPr>
          <w:rFonts w:ascii="Arial" w:eastAsia="Calibri" w:hAnsi="Arial" w:cs="Arial"/>
          <w:sz w:val="16"/>
          <w:szCs w:val="20"/>
        </w:rPr>
        <w:t>Un même numéro de téléphone mobile, un même numéro de téléphone fixe, une même adresse mail ne pourront être utilisés que pour un seul utilisateur dans le cadre de la procédure de réassort.</w:t>
      </w:r>
    </w:p>
    <w:p w14:paraId="2E1FE108" w14:textId="77777777" w:rsidR="001A4780" w:rsidRPr="00EA1C5B" w:rsidRDefault="001A4780" w:rsidP="008D24D7">
      <w:pPr>
        <w:widowControl w:val="0"/>
        <w:autoSpaceDE w:val="0"/>
        <w:autoSpaceDN w:val="0"/>
        <w:adjustRightInd w:val="0"/>
        <w:spacing w:after="120"/>
        <w:jc w:val="both"/>
        <w:rPr>
          <w:rFonts w:ascii="Arial" w:eastAsia="Calibri" w:hAnsi="Arial" w:cs="Arial"/>
          <w:b/>
          <w:sz w:val="18"/>
          <w:szCs w:val="22"/>
        </w:rPr>
      </w:pPr>
    </w:p>
    <w:p w14:paraId="6982196E" w14:textId="71021F83" w:rsidR="00D3748B" w:rsidRPr="00EA1C5B" w:rsidRDefault="00D3748B" w:rsidP="00D3748B">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787B47" w:rsidRPr="00EA1C5B">
        <w:rPr>
          <w:rFonts w:ascii="Arial" w:eastAsia="Calibri" w:hAnsi="Arial" w:cs="Arial"/>
          <w:b/>
          <w:sz w:val="18"/>
          <w:szCs w:val="22"/>
        </w:rPr>
        <w:t>1</w:t>
      </w:r>
      <w:r w:rsidR="00073BAD">
        <w:rPr>
          <w:rFonts w:ascii="Arial" w:eastAsia="Calibri" w:hAnsi="Arial" w:cs="Arial"/>
          <w:b/>
          <w:sz w:val="18"/>
          <w:szCs w:val="22"/>
        </w:rPr>
        <w:t>8</w:t>
      </w:r>
      <w:r w:rsidRPr="00EA1C5B">
        <w:rPr>
          <w:rFonts w:ascii="Arial" w:eastAsia="Calibri" w:hAnsi="Arial" w:cs="Arial"/>
          <w:b/>
          <w:sz w:val="18"/>
          <w:szCs w:val="22"/>
        </w:rPr>
        <w:t>. Informations à l’attention des grands électeurs</w:t>
      </w:r>
    </w:p>
    <w:p w14:paraId="3F169150" w14:textId="77777777" w:rsidR="00453A9F" w:rsidRPr="00EA1C5B" w:rsidRDefault="00453A9F" w:rsidP="00E03CE0">
      <w:pPr>
        <w:widowControl w:val="0"/>
        <w:autoSpaceDE w:val="0"/>
        <w:autoSpaceDN w:val="0"/>
        <w:adjustRightInd w:val="0"/>
        <w:spacing w:after="120"/>
        <w:jc w:val="both"/>
        <w:rPr>
          <w:rFonts w:ascii="Arial" w:hAnsi="Arial" w:cs="Arial"/>
          <w:bCs/>
          <w:sz w:val="18"/>
          <w:szCs w:val="20"/>
        </w:rPr>
      </w:pPr>
    </w:p>
    <w:p w14:paraId="5FD189AB" w14:textId="77777777" w:rsidR="0023798E" w:rsidRPr="00EA1C5B" w:rsidRDefault="0023798E">
      <w:pPr>
        <w:spacing w:after="120"/>
        <w:jc w:val="both"/>
        <w:rPr>
          <w:rFonts w:ascii="Arial" w:eastAsia="Calibri" w:hAnsi="Arial" w:cs="Arial"/>
          <w:sz w:val="16"/>
          <w:szCs w:val="22"/>
        </w:rPr>
      </w:pPr>
      <w:r w:rsidRPr="00EA1C5B">
        <w:rPr>
          <w:rFonts w:ascii="Arial" w:eastAsia="Calibri" w:hAnsi="Arial" w:cs="Arial"/>
          <w:sz w:val="16"/>
          <w:szCs w:val="22"/>
        </w:rPr>
        <w:t xml:space="preserve">Une fois connecté au site de vote, </w:t>
      </w:r>
      <w:r w:rsidR="00A8742C" w:rsidRPr="00EA1C5B">
        <w:rPr>
          <w:rFonts w:ascii="Arial" w:eastAsia="Calibri" w:hAnsi="Arial" w:cs="Arial"/>
          <w:sz w:val="16"/>
          <w:szCs w:val="22"/>
        </w:rPr>
        <w:t xml:space="preserve">le grand </w:t>
      </w:r>
      <w:r w:rsidRPr="00EA1C5B">
        <w:rPr>
          <w:rFonts w:ascii="Arial" w:eastAsia="Calibri" w:hAnsi="Arial" w:cs="Arial"/>
          <w:sz w:val="16"/>
          <w:szCs w:val="22"/>
        </w:rPr>
        <w:t>électeur accèdera à une page d’accueil personnalisée, sur laquelle figureront :</w:t>
      </w:r>
    </w:p>
    <w:p w14:paraId="049B5CA3"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Un message de bienvenue à son nom lui permettant de vérifier qu’il a bien été identifié ;</w:t>
      </w:r>
    </w:p>
    <w:p w14:paraId="573D81D3"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Un message lui indiquant que le vote est : soit non encore ouvert, soit ouvert, soit clos ; la date et l’heure d’ouverture du vote sont indiquées si le vote n’est pas encore ouvert, le temps restant pour voter est indiqué si le vote est ouvert ou encore possible pour les </w:t>
      </w:r>
      <w:r w:rsidR="00A8742C" w:rsidRPr="00EA1C5B">
        <w:rPr>
          <w:rFonts w:ascii="Arial" w:eastAsia="Calibri" w:hAnsi="Arial" w:cs="Arial"/>
          <w:sz w:val="16"/>
          <w:szCs w:val="22"/>
        </w:rPr>
        <w:t xml:space="preserve">grands </w:t>
      </w:r>
      <w:r w:rsidRPr="00EA1C5B">
        <w:rPr>
          <w:rFonts w:ascii="Arial" w:eastAsia="Calibri" w:hAnsi="Arial" w:cs="Arial"/>
          <w:sz w:val="16"/>
          <w:szCs w:val="22"/>
        </w:rPr>
        <w:t xml:space="preserve">électeurs connectés au site de vote avant la clôture du scrutin ; </w:t>
      </w:r>
    </w:p>
    <w:p w14:paraId="6DAA66B9" w14:textId="77366F18"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Un bouton « Aide » » lui donnant accès au mode d’emploi du vote, au lien vers le support en ligne, aux coordonnées de l’assistance téléphonique, et à celles d’un point de contact au sein de </w:t>
      </w:r>
      <w:r w:rsidR="00B231E0" w:rsidRPr="00EA1C5B">
        <w:rPr>
          <w:rFonts w:ascii="Arial" w:eastAsia="Calibri" w:hAnsi="Arial" w:cs="Arial"/>
          <w:sz w:val="16"/>
          <w:szCs w:val="22"/>
        </w:rPr>
        <w:t xml:space="preserve">l’établissement </w:t>
      </w:r>
      <w:r w:rsidR="0081059E">
        <w:rPr>
          <w:rFonts w:ascii="Arial" w:eastAsia="Calibri" w:hAnsi="Arial" w:cs="Arial"/>
          <w:sz w:val="16"/>
          <w:szCs w:val="22"/>
        </w:rPr>
        <w:t xml:space="preserve">public Campus </w:t>
      </w:r>
      <w:r w:rsidR="00D932FC">
        <w:rPr>
          <w:rFonts w:ascii="Arial" w:eastAsia="Calibri" w:hAnsi="Arial" w:cs="Arial"/>
          <w:sz w:val="16"/>
          <w:szCs w:val="22"/>
        </w:rPr>
        <w:t>Condorcet</w:t>
      </w:r>
      <w:r w:rsidR="00D932FC" w:rsidRPr="00EA1C5B">
        <w:rPr>
          <w:rFonts w:ascii="Arial" w:eastAsia="Calibri" w:hAnsi="Arial" w:cs="Arial"/>
          <w:sz w:val="16"/>
          <w:szCs w:val="22"/>
        </w:rPr>
        <w:t xml:space="preserve"> ;</w:t>
      </w:r>
    </w:p>
    <w:p w14:paraId="3D33B6B3"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Un bouton « Liste électorale</w:t>
      </w:r>
      <w:r w:rsidR="00A8742C" w:rsidRPr="00EA1C5B">
        <w:rPr>
          <w:rFonts w:ascii="Arial" w:eastAsia="Calibri" w:hAnsi="Arial" w:cs="Arial"/>
          <w:sz w:val="16"/>
          <w:szCs w:val="22"/>
        </w:rPr>
        <w:t xml:space="preserve"> des grands électeurs</w:t>
      </w:r>
      <w:r w:rsidRPr="00EA1C5B">
        <w:rPr>
          <w:rFonts w:ascii="Arial" w:eastAsia="Calibri" w:hAnsi="Arial" w:cs="Arial"/>
          <w:sz w:val="16"/>
          <w:szCs w:val="22"/>
        </w:rPr>
        <w:t xml:space="preserve"> » lui permettant de consulter </w:t>
      </w:r>
      <w:r w:rsidR="00A8742C" w:rsidRPr="00EA1C5B">
        <w:rPr>
          <w:rFonts w:ascii="Arial" w:eastAsia="Calibri" w:hAnsi="Arial" w:cs="Arial"/>
          <w:sz w:val="16"/>
          <w:szCs w:val="22"/>
        </w:rPr>
        <w:t>la liste électorale ;</w:t>
      </w:r>
    </w:p>
    <w:p w14:paraId="03F4D5A9" w14:textId="0E7F0164"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Un bouton « Candidatures » lui permettant de consulter les listes de candidats ainsi que leurs professions de foi</w:t>
      </w:r>
      <w:r w:rsidR="00A8742C" w:rsidRPr="00EA1C5B">
        <w:rPr>
          <w:rFonts w:ascii="Arial" w:eastAsia="Calibri" w:hAnsi="Arial" w:cs="Arial"/>
          <w:sz w:val="16"/>
          <w:szCs w:val="22"/>
        </w:rPr>
        <w:t xml:space="preserve"> </w:t>
      </w:r>
      <w:proofErr w:type="gramStart"/>
      <w:r w:rsidR="00D27FB5" w:rsidRPr="00EA1C5B">
        <w:rPr>
          <w:rFonts w:ascii="Arial" w:eastAsia="Calibri" w:hAnsi="Arial" w:cs="Arial"/>
          <w:sz w:val="16"/>
          <w:szCs w:val="22"/>
        </w:rPr>
        <w:t>éventuelles;</w:t>
      </w:r>
      <w:proofErr w:type="gramEnd"/>
    </w:p>
    <w:p w14:paraId="62B565B2"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lastRenderedPageBreak/>
        <w:t>Un bouton « Voter » ;</w:t>
      </w:r>
    </w:p>
    <w:p w14:paraId="640B4B6F"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Un bouton « Résultats ».</w:t>
      </w:r>
    </w:p>
    <w:p w14:paraId="2059BF23" w14:textId="77777777" w:rsidR="0023798E" w:rsidRPr="00EA1C5B" w:rsidRDefault="0023798E" w:rsidP="00E03CE0">
      <w:pPr>
        <w:spacing w:after="120"/>
        <w:jc w:val="both"/>
        <w:rPr>
          <w:rFonts w:ascii="Arial" w:eastAsia="Calibri" w:hAnsi="Arial" w:cs="Arial"/>
          <w:sz w:val="16"/>
          <w:szCs w:val="22"/>
        </w:rPr>
      </w:pPr>
      <w:r w:rsidRPr="00EA1C5B">
        <w:rPr>
          <w:rFonts w:ascii="Arial" w:eastAsia="Calibri" w:hAnsi="Arial" w:cs="Arial"/>
          <w:sz w:val="16"/>
          <w:szCs w:val="22"/>
        </w:rPr>
        <w:t xml:space="preserve">En cliquant sur le bouton « Voter », </w:t>
      </w:r>
      <w:r w:rsidR="00A8742C" w:rsidRPr="00EA1C5B">
        <w:rPr>
          <w:rFonts w:ascii="Arial" w:eastAsia="Calibri" w:hAnsi="Arial" w:cs="Arial"/>
          <w:sz w:val="16"/>
          <w:szCs w:val="22"/>
        </w:rPr>
        <w:t xml:space="preserve">le grand </w:t>
      </w:r>
      <w:r w:rsidRPr="00EA1C5B">
        <w:rPr>
          <w:rFonts w:ascii="Arial" w:eastAsia="Calibri" w:hAnsi="Arial" w:cs="Arial"/>
          <w:sz w:val="16"/>
          <w:szCs w:val="22"/>
        </w:rPr>
        <w:t>électeur accèdera à une page de présentation du scrutin le concernant. Lorsque le vote sera ouvert, un lien « Vote à exprimer » apparaîtra au regard du scrutin.</w:t>
      </w:r>
    </w:p>
    <w:p w14:paraId="2E066514"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En cliquant sur le bouton « Résultats »,</w:t>
      </w:r>
      <w:r w:rsidR="00D27FB5" w:rsidRPr="00EA1C5B">
        <w:rPr>
          <w:rFonts w:ascii="Arial" w:eastAsia="Calibri" w:hAnsi="Arial" w:cs="Arial"/>
          <w:sz w:val="16"/>
          <w:szCs w:val="22"/>
        </w:rPr>
        <w:t xml:space="preserve"> le grand électeur</w:t>
      </w:r>
      <w:r w:rsidRPr="00EA1C5B">
        <w:rPr>
          <w:rFonts w:ascii="Arial" w:eastAsia="Calibri" w:hAnsi="Arial" w:cs="Arial"/>
          <w:sz w:val="16"/>
          <w:szCs w:val="22"/>
        </w:rPr>
        <w:t xml:space="preserve"> accède aux résultats du scrutin une fois que le scrutin a été dépouillé et les résultats validés par les membres du bureau de vote. Si le vote n’est pas clos et si les résultats n’ont pas encore été validés, </w:t>
      </w:r>
      <w:r w:rsidR="00D27FB5" w:rsidRPr="00EA1C5B">
        <w:rPr>
          <w:rFonts w:ascii="Arial" w:eastAsia="Calibri" w:hAnsi="Arial" w:cs="Arial"/>
          <w:sz w:val="16"/>
          <w:szCs w:val="22"/>
        </w:rPr>
        <w:t xml:space="preserve">le grand </w:t>
      </w:r>
      <w:r w:rsidRPr="00EA1C5B">
        <w:rPr>
          <w:rFonts w:ascii="Arial" w:eastAsia="Calibri" w:hAnsi="Arial" w:cs="Arial"/>
          <w:sz w:val="16"/>
          <w:szCs w:val="22"/>
        </w:rPr>
        <w:t>électeur est informé que les résultats seront accessibles une fois que le scrutin aura été dépouillé et que les résultats auront été validés par les membres du bureau de vote.</w:t>
      </w:r>
    </w:p>
    <w:p w14:paraId="46606F0E" w14:textId="77777777" w:rsidR="00D3748B" w:rsidRPr="00EA1C5B" w:rsidRDefault="00D3748B" w:rsidP="008D24D7">
      <w:pPr>
        <w:widowControl w:val="0"/>
        <w:autoSpaceDE w:val="0"/>
        <w:autoSpaceDN w:val="0"/>
        <w:adjustRightInd w:val="0"/>
        <w:spacing w:after="120"/>
        <w:jc w:val="both"/>
        <w:rPr>
          <w:rFonts w:ascii="Arial" w:eastAsia="Calibri" w:hAnsi="Arial" w:cs="Arial"/>
          <w:b/>
          <w:sz w:val="18"/>
          <w:szCs w:val="22"/>
        </w:rPr>
      </w:pPr>
    </w:p>
    <w:p w14:paraId="7C914E2A" w14:textId="36B56418" w:rsidR="00D3748B" w:rsidRPr="00EA1C5B" w:rsidRDefault="00D3748B" w:rsidP="00D3748B">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787B47" w:rsidRPr="00EA1C5B">
        <w:rPr>
          <w:rFonts w:ascii="Arial" w:eastAsia="Calibri" w:hAnsi="Arial" w:cs="Arial"/>
          <w:b/>
          <w:sz w:val="18"/>
          <w:szCs w:val="22"/>
        </w:rPr>
        <w:t>1</w:t>
      </w:r>
      <w:r w:rsidR="00073BAD">
        <w:rPr>
          <w:rFonts w:ascii="Arial" w:eastAsia="Calibri" w:hAnsi="Arial" w:cs="Arial"/>
          <w:b/>
          <w:sz w:val="18"/>
          <w:szCs w:val="22"/>
        </w:rPr>
        <w:t>9</w:t>
      </w:r>
      <w:r w:rsidRPr="00EA1C5B">
        <w:rPr>
          <w:rFonts w:ascii="Arial" w:eastAsia="Calibri" w:hAnsi="Arial" w:cs="Arial"/>
          <w:b/>
          <w:sz w:val="18"/>
          <w:szCs w:val="22"/>
        </w:rPr>
        <w:t xml:space="preserve">. Expression du </w:t>
      </w:r>
      <w:r w:rsidR="001C7FEF">
        <w:rPr>
          <w:rFonts w:ascii="Arial" w:eastAsia="Calibri" w:hAnsi="Arial" w:cs="Arial"/>
          <w:b/>
          <w:sz w:val="18"/>
          <w:szCs w:val="22"/>
        </w:rPr>
        <w:t>v</w:t>
      </w:r>
      <w:r w:rsidR="001C7FEF" w:rsidRPr="00EA1C5B">
        <w:rPr>
          <w:rFonts w:ascii="Arial" w:eastAsia="Calibri" w:hAnsi="Arial" w:cs="Arial"/>
          <w:b/>
          <w:sz w:val="18"/>
          <w:szCs w:val="22"/>
        </w:rPr>
        <w:t>ote</w:t>
      </w:r>
    </w:p>
    <w:p w14:paraId="6D70988B" w14:textId="77777777" w:rsidR="00453A9F" w:rsidRPr="00EA1C5B" w:rsidRDefault="00453A9F" w:rsidP="008D24D7">
      <w:pPr>
        <w:widowControl w:val="0"/>
        <w:autoSpaceDE w:val="0"/>
        <w:autoSpaceDN w:val="0"/>
        <w:adjustRightInd w:val="0"/>
        <w:spacing w:after="120"/>
        <w:jc w:val="both"/>
        <w:rPr>
          <w:rFonts w:ascii="Arial" w:hAnsi="Arial" w:cs="Arial"/>
          <w:bCs/>
          <w:sz w:val="18"/>
          <w:szCs w:val="20"/>
        </w:rPr>
      </w:pPr>
    </w:p>
    <w:p w14:paraId="1398ECEF"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En cliquant sur le lien « </w:t>
      </w:r>
      <w:r w:rsidRPr="00EA1C5B">
        <w:rPr>
          <w:rFonts w:ascii="Arial" w:eastAsia="Calibri" w:hAnsi="Arial" w:cs="Arial"/>
          <w:b/>
          <w:i/>
          <w:sz w:val="16"/>
          <w:szCs w:val="22"/>
        </w:rPr>
        <w:t>Vote à exprimer</w:t>
      </w:r>
      <w:r w:rsidRPr="00EA1C5B">
        <w:rPr>
          <w:rFonts w:ascii="Arial" w:eastAsia="Calibri" w:hAnsi="Arial" w:cs="Arial"/>
          <w:sz w:val="16"/>
          <w:szCs w:val="22"/>
        </w:rPr>
        <w:t xml:space="preserve"> », </w:t>
      </w:r>
      <w:r w:rsidR="00D27FB5" w:rsidRPr="00EA1C5B">
        <w:rPr>
          <w:rFonts w:ascii="Arial" w:eastAsia="Calibri" w:hAnsi="Arial" w:cs="Arial"/>
          <w:sz w:val="16"/>
          <w:szCs w:val="22"/>
        </w:rPr>
        <w:t xml:space="preserve">le grand </w:t>
      </w:r>
      <w:r w:rsidRPr="00EA1C5B">
        <w:rPr>
          <w:rFonts w:ascii="Arial" w:eastAsia="Calibri" w:hAnsi="Arial" w:cs="Arial"/>
          <w:sz w:val="16"/>
          <w:szCs w:val="22"/>
        </w:rPr>
        <w:t xml:space="preserve">électeur accèdera aux listes candidates, lesquelles apparaîtront simultanément à l’écran. </w:t>
      </w:r>
    </w:p>
    <w:p w14:paraId="6CC6379B"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w:t>
      </w:r>
      <w:r w:rsidR="00D27FB5" w:rsidRPr="00EA1C5B">
        <w:rPr>
          <w:rFonts w:ascii="Arial" w:eastAsia="Calibri" w:hAnsi="Arial" w:cs="Arial"/>
          <w:sz w:val="16"/>
          <w:szCs w:val="22"/>
        </w:rPr>
        <w:t xml:space="preserve">e grand </w:t>
      </w:r>
      <w:r w:rsidRPr="00EA1C5B">
        <w:rPr>
          <w:rFonts w:ascii="Arial" w:eastAsia="Calibri" w:hAnsi="Arial" w:cs="Arial"/>
          <w:sz w:val="16"/>
          <w:szCs w:val="22"/>
        </w:rPr>
        <w:t xml:space="preserve">électeur sera invité à exprimer son vote en cliquant sur l’une des listes, ou sur le vote blanc, également proposé. </w:t>
      </w:r>
    </w:p>
    <w:p w14:paraId="0B502AA6"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Le vote apparaîtra clairement à l’écran avant validation et pourra être modifié avant validation.</w:t>
      </w:r>
    </w:p>
    <w:p w14:paraId="1D80E72B"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La validation rendra définitif le vote et interdira toute modification ou suppression du suffrage exprimé. </w:t>
      </w:r>
    </w:p>
    <w:p w14:paraId="75310D52"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 suffrage exprimé sera anonyme et chiffré par un algorithme fort dès son émission sur le poste </w:t>
      </w:r>
      <w:r w:rsidR="00D27FB5" w:rsidRPr="00EA1C5B">
        <w:rPr>
          <w:rFonts w:ascii="Arial" w:eastAsia="Calibri" w:hAnsi="Arial" w:cs="Arial"/>
          <w:sz w:val="16"/>
          <w:szCs w:val="22"/>
        </w:rPr>
        <w:t>du grand</w:t>
      </w:r>
      <w:r w:rsidRPr="00EA1C5B">
        <w:rPr>
          <w:rFonts w:ascii="Arial" w:eastAsia="Calibri" w:hAnsi="Arial" w:cs="Arial"/>
          <w:sz w:val="16"/>
          <w:szCs w:val="22"/>
        </w:rPr>
        <w:t xml:space="preserve"> électeur. Il sera stocké dans l’urne électronique jusqu’au dépouillement sans avoir été déchiffré à aucun moment. La liaison entre le terminal de </w:t>
      </w:r>
      <w:r w:rsidR="002B4138" w:rsidRPr="00EA1C5B">
        <w:rPr>
          <w:rFonts w:ascii="Arial" w:eastAsia="Calibri" w:hAnsi="Arial" w:cs="Arial"/>
          <w:sz w:val="16"/>
          <w:szCs w:val="22"/>
        </w:rPr>
        <w:t>vote du</w:t>
      </w:r>
      <w:r w:rsidR="00D27FB5" w:rsidRPr="00EA1C5B">
        <w:rPr>
          <w:rFonts w:ascii="Arial" w:eastAsia="Calibri" w:hAnsi="Arial" w:cs="Arial"/>
          <w:sz w:val="16"/>
          <w:szCs w:val="22"/>
        </w:rPr>
        <w:t xml:space="preserve"> grand </w:t>
      </w:r>
      <w:r w:rsidRPr="00EA1C5B">
        <w:rPr>
          <w:rFonts w:ascii="Arial" w:eastAsia="Calibri" w:hAnsi="Arial" w:cs="Arial"/>
          <w:sz w:val="16"/>
          <w:szCs w:val="22"/>
        </w:rPr>
        <w:t xml:space="preserve">électeur et le serveur des votes fera l’objet d’un chiffrement distinct de celui qui s’applique au bulletin pour assurer la sécurité tant du procédé d’authentification </w:t>
      </w:r>
      <w:r w:rsidR="00D27FB5" w:rsidRPr="00EA1C5B">
        <w:rPr>
          <w:rFonts w:ascii="Arial" w:eastAsia="Calibri" w:hAnsi="Arial" w:cs="Arial"/>
          <w:sz w:val="16"/>
          <w:szCs w:val="22"/>
        </w:rPr>
        <w:t xml:space="preserve">du grand </w:t>
      </w:r>
      <w:r w:rsidRPr="00EA1C5B">
        <w:rPr>
          <w:rFonts w:ascii="Arial" w:eastAsia="Calibri" w:hAnsi="Arial" w:cs="Arial"/>
          <w:sz w:val="16"/>
          <w:szCs w:val="22"/>
        </w:rPr>
        <w:t>électeur que de la confidentialité de son vote.</w:t>
      </w:r>
    </w:p>
    <w:p w14:paraId="75D90589"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L’émargement fera l’objet d’un horodatage. La transmission du vote et l’émargement d</w:t>
      </w:r>
      <w:r w:rsidR="00D27FB5" w:rsidRPr="00EA1C5B">
        <w:rPr>
          <w:rFonts w:ascii="Arial" w:eastAsia="Calibri" w:hAnsi="Arial" w:cs="Arial"/>
          <w:sz w:val="16"/>
          <w:szCs w:val="22"/>
        </w:rPr>
        <w:t xml:space="preserve">u grand </w:t>
      </w:r>
      <w:r w:rsidRPr="00EA1C5B">
        <w:rPr>
          <w:rFonts w:ascii="Arial" w:eastAsia="Calibri" w:hAnsi="Arial" w:cs="Arial"/>
          <w:sz w:val="16"/>
          <w:szCs w:val="22"/>
        </w:rPr>
        <w:t xml:space="preserve">électeur feront l’objet d’un accusé de réception que </w:t>
      </w:r>
      <w:r w:rsidR="00D27FB5" w:rsidRPr="00EA1C5B">
        <w:rPr>
          <w:rFonts w:ascii="Arial" w:eastAsia="Calibri" w:hAnsi="Arial" w:cs="Arial"/>
          <w:sz w:val="16"/>
          <w:szCs w:val="22"/>
        </w:rPr>
        <w:t xml:space="preserve">le grand </w:t>
      </w:r>
      <w:r w:rsidRPr="00EA1C5B">
        <w:rPr>
          <w:rFonts w:ascii="Arial" w:eastAsia="Calibri" w:hAnsi="Arial" w:cs="Arial"/>
          <w:sz w:val="16"/>
          <w:szCs w:val="22"/>
        </w:rPr>
        <w:t>électeur aura la possibilité de conserver.</w:t>
      </w:r>
    </w:p>
    <w:p w14:paraId="21B657A0" w14:textId="4434A668" w:rsidR="0023798E" w:rsidRDefault="00D27FB5"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 grand </w:t>
      </w:r>
      <w:r w:rsidR="0023798E" w:rsidRPr="00EA1C5B">
        <w:rPr>
          <w:rFonts w:ascii="Arial" w:eastAsia="Calibri" w:hAnsi="Arial" w:cs="Arial"/>
          <w:sz w:val="16"/>
          <w:szCs w:val="22"/>
        </w:rPr>
        <w:t>électeur connecté sur le système de vote avant l’heure de clôture pourra valablement mener jusqu’à son terme la procédure de vote dans la limite de vingt minutes après la clôture du scrutin.</w:t>
      </w:r>
    </w:p>
    <w:p w14:paraId="32E0BC0C" w14:textId="77777777" w:rsidR="00EA1C5B" w:rsidRPr="00EA1C5B" w:rsidRDefault="00EA1C5B" w:rsidP="0023798E">
      <w:pPr>
        <w:spacing w:after="120"/>
        <w:jc w:val="both"/>
        <w:rPr>
          <w:rFonts w:ascii="Arial" w:eastAsia="Calibri" w:hAnsi="Arial" w:cs="Arial"/>
          <w:sz w:val="16"/>
          <w:szCs w:val="22"/>
        </w:rPr>
      </w:pPr>
    </w:p>
    <w:p w14:paraId="6B86AB37" w14:textId="702B5AED" w:rsidR="00D3748B" w:rsidRPr="00EA1C5B" w:rsidRDefault="00D3748B" w:rsidP="00D3748B">
      <w:pPr>
        <w:widowControl w:val="0"/>
        <w:autoSpaceDE w:val="0"/>
        <w:autoSpaceDN w:val="0"/>
        <w:adjustRightInd w:val="0"/>
        <w:jc w:val="both"/>
        <w:rPr>
          <w:rFonts w:ascii="Arial" w:eastAsia="Calibri" w:hAnsi="Arial" w:cs="Arial"/>
          <w:b/>
          <w:sz w:val="18"/>
          <w:szCs w:val="22"/>
        </w:rPr>
      </w:pPr>
      <w:r w:rsidRPr="00EA1C5B">
        <w:rPr>
          <w:rFonts w:ascii="Arial" w:eastAsia="Calibri" w:hAnsi="Arial" w:cs="Arial"/>
          <w:b/>
          <w:sz w:val="18"/>
          <w:szCs w:val="22"/>
        </w:rPr>
        <w:t xml:space="preserve">Article </w:t>
      </w:r>
      <w:r w:rsidR="00073BAD">
        <w:rPr>
          <w:rFonts w:ascii="Arial" w:eastAsia="Calibri" w:hAnsi="Arial" w:cs="Arial"/>
          <w:b/>
          <w:sz w:val="18"/>
          <w:szCs w:val="22"/>
        </w:rPr>
        <w:t>20</w:t>
      </w:r>
      <w:r w:rsidRPr="00EA1C5B">
        <w:rPr>
          <w:rFonts w:ascii="Arial" w:eastAsia="Calibri" w:hAnsi="Arial" w:cs="Arial"/>
          <w:b/>
          <w:sz w:val="18"/>
          <w:szCs w:val="22"/>
        </w:rPr>
        <w:t xml:space="preserve">. Assistance aux </w:t>
      </w:r>
      <w:r w:rsidR="00D27FB5" w:rsidRPr="00EA1C5B">
        <w:rPr>
          <w:rFonts w:ascii="Arial" w:eastAsia="Calibri" w:hAnsi="Arial" w:cs="Arial"/>
          <w:b/>
          <w:sz w:val="18"/>
          <w:szCs w:val="22"/>
        </w:rPr>
        <w:t xml:space="preserve">grands </w:t>
      </w:r>
      <w:r w:rsidRPr="00EA1C5B">
        <w:rPr>
          <w:rFonts w:ascii="Arial" w:eastAsia="Calibri" w:hAnsi="Arial" w:cs="Arial"/>
          <w:b/>
          <w:sz w:val="18"/>
          <w:szCs w:val="22"/>
        </w:rPr>
        <w:t xml:space="preserve">lecteurs </w:t>
      </w:r>
    </w:p>
    <w:p w14:paraId="286346B5" w14:textId="77777777" w:rsidR="00453A9F" w:rsidRPr="00EA1C5B" w:rsidRDefault="00453A9F" w:rsidP="008D24D7">
      <w:pPr>
        <w:widowControl w:val="0"/>
        <w:autoSpaceDE w:val="0"/>
        <w:autoSpaceDN w:val="0"/>
        <w:adjustRightInd w:val="0"/>
        <w:spacing w:after="120"/>
        <w:jc w:val="both"/>
        <w:rPr>
          <w:rFonts w:ascii="Arial" w:hAnsi="Arial" w:cs="Arial"/>
          <w:bCs/>
          <w:sz w:val="18"/>
          <w:szCs w:val="20"/>
        </w:rPr>
      </w:pPr>
    </w:p>
    <w:p w14:paraId="039C4C9F" w14:textId="2321C031"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Afin d’aider les</w:t>
      </w:r>
      <w:r w:rsidR="00D27FB5" w:rsidRPr="00EA1C5B">
        <w:rPr>
          <w:rFonts w:ascii="Arial" w:eastAsia="Calibri" w:hAnsi="Arial" w:cs="Arial"/>
          <w:sz w:val="16"/>
          <w:szCs w:val="22"/>
        </w:rPr>
        <w:t xml:space="preserve"> grands </w:t>
      </w:r>
      <w:r w:rsidRPr="00EA1C5B">
        <w:rPr>
          <w:rFonts w:ascii="Arial" w:eastAsia="Calibri" w:hAnsi="Arial" w:cs="Arial"/>
          <w:sz w:val="16"/>
          <w:szCs w:val="22"/>
        </w:rPr>
        <w:t xml:space="preserve">électeurs dans l’accomplissement des opérations électorales pendant toute la période de vote, le </w:t>
      </w:r>
      <w:r w:rsidR="00787B47">
        <w:rPr>
          <w:rFonts w:ascii="Arial" w:eastAsia="Calibri" w:hAnsi="Arial" w:cs="Arial"/>
          <w:sz w:val="16"/>
          <w:szCs w:val="22"/>
        </w:rPr>
        <w:t>p</w:t>
      </w:r>
      <w:r w:rsidR="00787B47" w:rsidRPr="00EA1C5B">
        <w:rPr>
          <w:rFonts w:ascii="Arial" w:eastAsia="Calibri" w:hAnsi="Arial" w:cs="Arial"/>
          <w:sz w:val="16"/>
          <w:szCs w:val="22"/>
        </w:rPr>
        <w:t xml:space="preserve">restataire </w:t>
      </w:r>
      <w:r w:rsidRPr="00EA1C5B">
        <w:rPr>
          <w:rFonts w:ascii="Arial" w:eastAsia="Calibri" w:hAnsi="Arial" w:cs="Arial"/>
          <w:sz w:val="16"/>
          <w:szCs w:val="22"/>
        </w:rPr>
        <w:t>mettra en place une cellule d’assistance téléphonique.</w:t>
      </w:r>
    </w:p>
    <w:p w14:paraId="1E343273" w14:textId="77777777" w:rsidR="0023798E" w:rsidRPr="00EA1C5B" w:rsidRDefault="0023798E" w:rsidP="00E03CE0">
      <w:pPr>
        <w:spacing w:after="120"/>
        <w:jc w:val="both"/>
        <w:rPr>
          <w:rFonts w:ascii="Arial" w:eastAsia="Calibri" w:hAnsi="Arial" w:cs="Arial"/>
          <w:sz w:val="16"/>
          <w:szCs w:val="22"/>
        </w:rPr>
      </w:pPr>
      <w:r w:rsidRPr="00EA1C5B">
        <w:rPr>
          <w:rFonts w:ascii="Arial" w:eastAsia="Calibri" w:hAnsi="Arial" w:cs="Arial"/>
          <w:sz w:val="16"/>
          <w:szCs w:val="22"/>
        </w:rPr>
        <w:t xml:space="preserve">Les coordonnées de la cellule d’assistance téléphonique seront communiquées aux </w:t>
      </w:r>
      <w:r w:rsidR="00D27FB5" w:rsidRPr="00EA1C5B">
        <w:rPr>
          <w:rFonts w:ascii="Arial" w:eastAsia="Calibri" w:hAnsi="Arial" w:cs="Arial"/>
          <w:sz w:val="16"/>
          <w:szCs w:val="22"/>
        </w:rPr>
        <w:t xml:space="preserve">grands </w:t>
      </w:r>
      <w:r w:rsidRPr="00EA1C5B">
        <w:rPr>
          <w:rFonts w:ascii="Arial" w:eastAsia="Calibri" w:hAnsi="Arial" w:cs="Arial"/>
          <w:sz w:val="16"/>
          <w:szCs w:val="22"/>
        </w:rPr>
        <w:t>électeurs dans l’email de transmission des identifiants et rappelées sur la page de connexion au site de vote.</w:t>
      </w:r>
    </w:p>
    <w:p w14:paraId="53803294" w14:textId="77777777" w:rsidR="0023798E" w:rsidRPr="00EA1C5B" w:rsidRDefault="0023798E">
      <w:pPr>
        <w:spacing w:after="120"/>
        <w:jc w:val="both"/>
        <w:rPr>
          <w:rFonts w:ascii="Arial" w:eastAsia="Calibri" w:hAnsi="Arial" w:cs="Arial"/>
          <w:sz w:val="16"/>
          <w:szCs w:val="22"/>
        </w:rPr>
      </w:pPr>
      <w:r w:rsidRPr="00EA1C5B">
        <w:rPr>
          <w:rFonts w:ascii="Arial" w:eastAsia="Calibri" w:hAnsi="Arial" w:cs="Arial"/>
          <w:sz w:val="16"/>
          <w:szCs w:val="22"/>
        </w:rPr>
        <w:t>La cellule d’assistance téléphonique prendra en charge :</w:t>
      </w:r>
    </w:p>
    <w:p w14:paraId="78213892"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Les demandes d’assistance relatives à la connexion ou à la navigation dans le site de vote ;</w:t>
      </w:r>
    </w:p>
    <w:p w14:paraId="2D842CF4"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Les demandes de réassort, en appliquant les procédures d’authentification et de transmission prévues.</w:t>
      </w:r>
    </w:p>
    <w:p w14:paraId="42BD667B" w14:textId="77777777" w:rsidR="0023798E" w:rsidRPr="00EA1C5B" w:rsidRDefault="0023798E" w:rsidP="00E03CE0">
      <w:pPr>
        <w:spacing w:after="120"/>
        <w:jc w:val="both"/>
        <w:rPr>
          <w:rFonts w:ascii="Arial" w:eastAsia="Calibri" w:hAnsi="Arial" w:cs="Arial"/>
          <w:sz w:val="16"/>
          <w:szCs w:val="22"/>
        </w:rPr>
      </w:pPr>
      <w:r w:rsidRPr="00EA1C5B">
        <w:rPr>
          <w:rFonts w:ascii="Arial" w:eastAsia="Calibri" w:hAnsi="Arial" w:cs="Arial"/>
          <w:sz w:val="16"/>
          <w:szCs w:val="22"/>
        </w:rPr>
        <w:t xml:space="preserve">De plus, un lien intitulé « </w:t>
      </w:r>
      <w:r w:rsidRPr="00EA1C5B">
        <w:rPr>
          <w:rFonts w:ascii="Arial" w:eastAsia="Calibri" w:hAnsi="Arial" w:cs="Arial"/>
          <w:b/>
          <w:i/>
          <w:sz w:val="16"/>
          <w:szCs w:val="22"/>
        </w:rPr>
        <w:t>Support en ligne</w:t>
      </w:r>
      <w:r w:rsidRPr="00EA1C5B">
        <w:rPr>
          <w:rFonts w:ascii="Arial" w:eastAsia="Calibri" w:hAnsi="Arial" w:cs="Arial"/>
          <w:sz w:val="16"/>
          <w:szCs w:val="22"/>
        </w:rPr>
        <w:t xml:space="preserve"> » apparaîtra sur la page de connexion du site de vote. En cliquant sur ce lien, les </w:t>
      </w:r>
      <w:r w:rsidR="0079304F" w:rsidRPr="00EA1C5B">
        <w:rPr>
          <w:rFonts w:ascii="Arial" w:eastAsia="Calibri" w:hAnsi="Arial" w:cs="Arial"/>
          <w:sz w:val="16"/>
          <w:szCs w:val="22"/>
        </w:rPr>
        <w:t xml:space="preserve">grands </w:t>
      </w:r>
      <w:r w:rsidRPr="00EA1C5B">
        <w:rPr>
          <w:rFonts w:ascii="Arial" w:eastAsia="Calibri" w:hAnsi="Arial" w:cs="Arial"/>
          <w:sz w:val="16"/>
          <w:szCs w:val="22"/>
        </w:rPr>
        <w:t>électeurs pourront soit accéder à la procédure de réassort en ligne, soit adresser une demande d’assistance, en remplissant un formulaire prévu à cette fin.</w:t>
      </w:r>
    </w:p>
    <w:p w14:paraId="77114E5A" w14:textId="660560F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En outre, les coordonnées d’un point de contact, interne à </w:t>
      </w:r>
      <w:r w:rsidR="00B231E0" w:rsidRPr="00EA1C5B">
        <w:rPr>
          <w:rFonts w:ascii="Arial" w:eastAsia="Calibri" w:hAnsi="Arial" w:cs="Arial"/>
          <w:sz w:val="16"/>
          <w:szCs w:val="22"/>
        </w:rPr>
        <w:t>l’établissement</w:t>
      </w:r>
      <w:r w:rsidR="0081059E">
        <w:rPr>
          <w:rFonts w:ascii="Arial" w:eastAsia="Calibri" w:hAnsi="Arial" w:cs="Arial"/>
          <w:sz w:val="16"/>
          <w:szCs w:val="22"/>
        </w:rPr>
        <w:t xml:space="preserve"> public Campus Condorcet</w:t>
      </w:r>
      <w:r w:rsidRPr="00EA1C5B">
        <w:rPr>
          <w:rFonts w:ascii="Arial" w:eastAsia="Calibri" w:hAnsi="Arial" w:cs="Arial"/>
          <w:sz w:val="16"/>
          <w:szCs w:val="22"/>
        </w:rPr>
        <w:t xml:space="preserve">, seront communiquées aux </w:t>
      </w:r>
      <w:r w:rsidR="0079304F" w:rsidRPr="00EA1C5B">
        <w:rPr>
          <w:rFonts w:ascii="Arial" w:eastAsia="Calibri" w:hAnsi="Arial" w:cs="Arial"/>
          <w:sz w:val="16"/>
          <w:szCs w:val="22"/>
        </w:rPr>
        <w:t xml:space="preserve">grands </w:t>
      </w:r>
      <w:r w:rsidRPr="00EA1C5B">
        <w:rPr>
          <w:rFonts w:ascii="Arial" w:eastAsia="Calibri" w:hAnsi="Arial" w:cs="Arial"/>
          <w:sz w:val="16"/>
          <w:szCs w:val="22"/>
        </w:rPr>
        <w:t xml:space="preserve">électeurs dans le courrier de transmission des identifiants et dans la page « </w:t>
      </w:r>
      <w:r w:rsidRPr="00EA1C5B">
        <w:rPr>
          <w:rFonts w:ascii="Arial" w:eastAsia="Calibri" w:hAnsi="Arial" w:cs="Arial"/>
          <w:b/>
          <w:i/>
          <w:sz w:val="16"/>
          <w:szCs w:val="22"/>
        </w:rPr>
        <w:t>Aide</w:t>
      </w:r>
      <w:r w:rsidRPr="00EA1C5B">
        <w:rPr>
          <w:rFonts w:ascii="Arial" w:eastAsia="Calibri" w:hAnsi="Arial" w:cs="Arial"/>
          <w:sz w:val="16"/>
          <w:szCs w:val="22"/>
        </w:rPr>
        <w:t xml:space="preserve"> » du site de vote.</w:t>
      </w:r>
    </w:p>
    <w:p w14:paraId="57515414" w14:textId="7F7BF325"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Il est rappelé que tout </w:t>
      </w:r>
      <w:r w:rsidR="00D27FB5" w:rsidRPr="00EA1C5B">
        <w:rPr>
          <w:rFonts w:ascii="Arial" w:eastAsia="Calibri" w:hAnsi="Arial" w:cs="Arial"/>
          <w:sz w:val="16"/>
          <w:szCs w:val="22"/>
        </w:rPr>
        <w:t xml:space="preserve">grand </w:t>
      </w:r>
      <w:r w:rsidRPr="00EA1C5B">
        <w:rPr>
          <w:rFonts w:ascii="Arial" w:eastAsia="Calibri" w:hAnsi="Arial" w:cs="Arial"/>
          <w:sz w:val="16"/>
          <w:szCs w:val="22"/>
        </w:rPr>
        <w:t xml:space="preserve">électeur qui se trouve dans l’incapacité de recourir au vote électronique à distance peut se faire assister par un </w:t>
      </w:r>
      <w:r w:rsidR="00CE02B9">
        <w:rPr>
          <w:rFonts w:ascii="Arial" w:eastAsia="Calibri" w:hAnsi="Arial" w:cs="Arial"/>
          <w:sz w:val="16"/>
          <w:szCs w:val="22"/>
        </w:rPr>
        <w:t xml:space="preserve">grand </w:t>
      </w:r>
      <w:r w:rsidRPr="00EA1C5B">
        <w:rPr>
          <w:rFonts w:ascii="Arial" w:eastAsia="Calibri" w:hAnsi="Arial" w:cs="Arial"/>
          <w:sz w:val="16"/>
          <w:szCs w:val="22"/>
        </w:rPr>
        <w:t>électeur de son choix pour voter sur un poste dédié. L’administration s’assure que les conditions nécessaires à l’anonymat, la confidentialité et le secret du vote sont respectées.</w:t>
      </w:r>
    </w:p>
    <w:p w14:paraId="470FB45A" w14:textId="77777777" w:rsidR="008D24D7" w:rsidRPr="00EA1C5B" w:rsidRDefault="008D24D7" w:rsidP="0023798E">
      <w:pPr>
        <w:spacing w:after="120"/>
        <w:jc w:val="both"/>
        <w:rPr>
          <w:rFonts w:ascii="Arial" w:eastAsia="Calibri" w:hAnsi="Arial" w:cs="Arial"/>
          <w:sz w:val="16"/>
          <w:szCs w:val="22"/>
        </w:rPr>
      </w:pPr>
    </w:p>
    <w:p w14:paraId="4086B211" w14:textId="69E5671F" w:rsidR="00D3748B" w:rsidRPr="00EA1C5B" w:rsidRDefault="00D3748B" w:rsidP="00F77A4E">
      <w:pPr>
        <w:keepNext/>
        <w:keepLines/>
        <w:spacing w:after="120"/>
        <w:ind w:right="-6"/>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EA2E6C">
        <w:rPr>
          <w:rFonts w:ascii="Arial" w:eastAsia="Calibri" w:hAnsi="Arial" w:cs="Arial"/>
          <w:b/>
          <w:sz w:val="18"/>
          <w:szCs w:val="22"/>
        </w:rPr>
        <w:t>2</w:t>
      </w:r>
      <w:r w:rsidR="00073BAD">
        <w:rPr>
          <w:rFonts w:ascii="Arial" w:eastAsia="Calibri" w:hAnsi="Arial" w:cs="Arial"/>
          <w:b/>
          <w:sz w:val="18"/>
          <w:szCs w:val="22"/>
        </w:rPr>
        <w:t>1</w:t>
      </w:r>
      <w:r w:rsidRPr="00EA1C5B">
        <w:rPr>
          <w:rFonts w:ascii="Arial" w:eastAsia="Calibri" w:hAnsi="Arial" w:cs="Arial"/>
          <w:b/>
          <w:sz w:val="18"/>
          <w:szCs w:val="22"/>
        </w:rPr>
        <w:t>. Test et scellement du système de vote :</w:t>
      </w:r>
    </w:p>
    <w:p w14:paraId="0A6A1A0F" w14:textId="77777777" w:rsidR="008D24D7" w:rsidRPr="00EA1C5B" w:rsidRDefault="008D24D7" w:rsidP="00F77A4E">
      <w:pPr>
        <w:pStyle w:val="Camp-00-Body"/>
        <w:rPr>
          <w:sz w:val="20"/>
        </w:rPr>
      </w:pPr>
    </w:p>
    <w:p w14:paraId="237669CC" w14:textId="3C7710F4" w:rsidR="0023798E" w:rsidRPr="00EA1C5B" w:rsidRDefault="001C7FEF" w:rsidP="008D24D7">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00EA2E6C">
        <w:rPr>
          <w:rFonts w:ascii="Arial" w:eastAsia="Calibri" w:hAnsi="Arial" w:cs="Arial"/>
          <w:b/>
          <w:sz w:val="16"/>
          <w:szCs w:val="22"/>
        </w:rPr>
        <w:t>2</w:t>
      </w:r>
      <w:r w:rsidR="00073BAD">
        <w:rPr>
          <w:rFonts w:ascii="Arial" w:eastAsia="Calibri" w:hAnsi="Arial" w:cs="Arial"/>
          <w:b/>
          <w:sz w:val="16"/>
          <w:szCs w:val="22"/>
        </w:rPr>
        <w:t>1</w:t>
      </w:r>
      <w:r w:rsidR="0023798E" w:rsidRPr="00EA1C5B">
        <w:rPr>
          <w:rFonts w:ascii="Arial" w:eastAsia="Calibri" w:hAnsi="Arial" w:cs="Arial"/>
          <w:b/>
          <w:sz w:val="16"/>
          <w:szCs w:val="22"/>
        </w:rPr>
        <w:t>.1</w:t>
      </w:r>
      <w:r w:rsidR="00B231E0" w:rsidRPr="00EA1C5B">
        <w:rPr>
          <w:rFonts w:ascii="Arial" w:eastAsia="Calibri" w:hAnsi="Arial" w:cs="Arial"/>
          <w:b/>
          <w:sz w:val="16"/>
          <w:szCs w:val="22"/>
        </w:rPr>
        <w:t>.</w:t>
      </w:r>
      <w:r w:rsidR="0023798E" w:rsidRPr="00EA1C5B">
        <w:rPr>
          <w:rFonts w:ascii="Arial" w:eastAsia="Calibri" w:hAnsi="Arial" w:cs="Arial"/>
          <w:b/>
          <w:sz w:val="16"/>
          <w:szCs w:val="22"/>
        </w:rPr>
        <w:t xml:space="preserve"> Tests du système de vote</w:t>
      </w:r>
    </w:p>
    <w:p w14:paraId="10C5815E" w14:textId="622D46D3" w:rsidR="0023798E" w:rsidRPr="00EA1C5B" w:rsidRDefault="00B8087D"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Pendant la réunion </w:t>
      </w:r>
      <w:r w:rsidR="0023798E" w:rsidRPr="00EA1C5B">
        <w:rPr>
          <w:rFonts w:ascii="Arial" w:eastAsia="Calibri" w:hAnsi="Arial" w:cs="Arial"/>
          <w:sz w:val="16"/>
          <w:szCs w:val="22"/>
        </w:rPr>
        <w:t xml:space="preserve">de scellement, il sera procédé, sous le contrôle </w:t>
      </w:r>
      <w:r w:rsidRPr="00EA1C5B">
        <w:rPr>
          <w:rFonts w:ascii="Arial" w:eastAsia="Calibri" w:hAnsi="Arial" w:cs="Arial"/>
          <w:sz w:val="16"/>
          <w:szCs w:val="22"/>
        </w:rPr>
        <w:t>des membres du bureau de vote centralisateur</w:t>
      </w:r>
      <w:r w:rsidR="0023798E" w:rsidRPr="00EA1C5B">
        <w:rPr>
          <w:rFonts w:ascii="Arial" w:eastAsia="Calibri" w:hAnsi="Arial" w:cs="Arial"/>
          <w:sz w:val="16"/>
          <w:szCs w:val="22"/>
        </w:rPr>
        <w:t xml:space="preserve">, à </w:t>
      </w:r>
      <w:r w:rsidRPr="00EA1C5B">
        <w:rPr>
          <w:rFonts w:ascii="Arial" w:eastAsia="Calibri" w:hAnsi="Arial" w:cs="Arial"/>
          <w:sz w:val="16"/>
          <w:szCs w:val="22"/>
        </w:rPr>
        <w:t>un</w:t>
      </w:r>
      <w:r w:rsidR="0023798E" w:rsidRPr="00EA1C5B">
        <w:rPr>
          <w:rFonts w:ascii="Arial" w:eastAsia="Calibri" w:hAnsi="Arial" w:cs="Arial"/>
          <w:sz w:val="16"/>
          <w:szCs w:val="22"/>
        </w:rPr>
        <w:t xml:space="preserve"> test</w:t>
      </w:r>
      <w:r w:rsidRPr="00EA1C5B">
        <w:rPr>
          <w:rFonts w:ascii="Arial" w:eastAsia="Calibri" w:hAnsi="Arial" w:cs="Arial"/>
          <w:sz w:val="16"/>
          <w:szCs w:val="22"/>
        </w:rPr>
        <w:t xml:space="preserve"> automatique</w:t>
      </w:r>
      <w:r w:rsidR="0023798E" w:rsidRPr="00EA1C5B">
        <w:rPr>
          <w:rFonts w:ascii="Arial" w:eastAsia="Calibri" w:hAnsi="Arial" w:cs="Arial"/>
          <w:sz w:val="16"/>
          <w:szCs w:val="22"/>
        </w:rPr>
        <w:t xml:space="preserve"> du système de vote électronique et du système de dépouillement.</w:t>
      </w:r>
    </w:p>
    <w:p w14:paraId="318EBE2C" w14:textId="77777777" w:rsidR="008D24D7" w:rsidRPr="00EA1C5B" w:rsidRDefault="008D24D7" w:rsidP="0023798E">
      <w:pPr>
        <w:spacing w:after="120"/>
        <w:jc w:val="both"/>
        <w:rPr>
          <w:rFonts w:ascii="Arial" w:eastAsia="Calibri" w:hAnsi="Arial" w:cs="Arial"/>
          <w:sz w:val="16"/>
          <w:szCs w:val="22"/>
        </w:rPr>
      </w:pPr>
    </w:p>
    <w:p w14:paraId="4C226D55" w14:textId="555E3036" w:rsidR="0023798E" w:rsidRPr="00EA1C5B" w:rsidRDefault="001C7FEF" w:rsidP="008D24D7">
      <w:pPr>
        <w:keepNext/>
        <w:keepLines/>
        <w:spacing w:after="120"/>
        <w:ind w:right="-6"/>
        <w:jc w:val="both"/>
        <w:outlineLvl w:val="0"/>
        <w:rPr>
          <w:rFonts w:ascii="Arial" w:eastAsia="Calibri" w:hAnsi="Arial" w:cs="Arial"/>
          <w:b/>
          <w:sz w:val="16"/>
          <w:szCs w:val="22"/>
        </w:rPr>
      </w:pPr>
      <w:r>
        <w:rPr>
          <w:rFonts w:ascii="Arial" w:eastAsia="Calibri" w:hAnsi="Arial" w:cs="Arial"/>
          <w:b/>
          <w:sz w:val="16"/>
          <w:szCs w:val="22"/>
        </w:rPr>
        <w:t xml:space="preserve">Article </w:t>
      </w:r>
      <w:r w:rsidR="00EA2E6C">
        <w:rPr>
          <w:rFonts w:ascii="Arial" w:eastAsia="Calibri" w:hAnsi="Arial" w:cs="Arial"/>
          <w:b/>
          <w:sz w:val="16"/>
          <w:szCs w:val="22"/>
        </w:rPr>
        <w:t>2</w:t>
      </w:r>
      <w:r w:rsidR="00073BAD">
        <w:rPr>
          <w:rFonts w:ascii="Arial" w:eastAsia="Calibri" w:hAnsi="Arial" w:cs="Arial"/>
          <w:b/>
          <w:sz w:val="16"/>
          <w:szCs w:val="22"/>
        </w:rPr>
        <w:t>1</w:t>
      </w:r>
      <w:r w:rsidR="0023798E" w:rsidRPr="00EA1C5B">
        <w:rPr>
          <w:rFonts w:ascii="Arial" w:eastAsia="Calibri" w:hAnsi="Arial" w:cs="Arial"/>
          <w:b/>
          <w:sz w:val="16"/>
          <w:szCs w:val="22"/>
        </w:rPr>
        <w:t>.2</w:t>
      </w:r>
      <w:r w:rsidR="00B231E0" w:rsidRPr="00EA1C5B">
        <w:rPr>
          <w:rFonts w:ascii="Arial" w:eastAsia="Calibri" w:hAnsi="Arial" w:cs="Arial"/>
          <w:b/>
          <w:sz w:val="16"/>
          <w:szCs w:val="22"/>
        </w:rPr>
        <w:t>.</w:t>
      </w:r>
      <w:r w:rsidR="0023798E" w:rsidRPr="00EA1C5B">
        <w:rPr>
          <w:rFonts w:ascii="Arial" w:eastAsia="Calibri" w:hAnsi="Arial" w:cs="Arial"/>
          <w:b/>
          <w:sz w:val="16"/>
          <w:szCs w:val="22"/>
        </w:rPr>
        <w:t xml:space="preserve"> Scellement du système de vote</w:t>
      </w:r>
    </w:p>
    <w:p w14:paraId="5FC93D6E" w14:textId="7E02E870"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Avant le début du scrutin, le bureau de vote électronique </w:t>
      </w:r>
      <w:r w:rsidR="00D42EEB" w:rsidRPr="00EA1C5B">
        <w:rPr>
          <w:rFonts w:ascii="Arial" w:eastAsia="Calibri" w:hAnsi="Arial" w:cs="Arial"/>
          <w:sz w:val="16"/>
          <w:szCs w:val="22"/>
        </w:rPr>
        <w:t xml:space="preserve">centralisateur </w:t>
      </w:r>
      <w:r w:rsidRPr="00EA1C5B">
        <w:rPr>
          <w:rFonts w:ascii="Arial" w:eastAsia="Calibri" w:hAnsi="Arial" w:cs="Arial"/>
          <w:sz w:val="16"/>
          <w:szCs w:val="22"/>
        </w:rPr>
        <w:t xml:space="preserve">procédera au scellement du système de vote électronique, de la liste des candidats, de la liste des </w:t>
      </w:r>
      <w:r w:rsidR="00D87743" w:rsidRPr="00EA1C5B">
        <w:rPr>
          <w:rFonts w:ascii="Arial" w:eastAsia="Calibri" w:hAnsi="Arial" w:cs="Arial"/>
          <w:sz w:val="16"/>
          <w:szCs w:val="22"/>
        </w:rPr>
        <w:t xml:space="preserve">grands </w:t>
      </w:r>
      <w:r w:rsidRPr="00EA1C5B">
        <w:rPr>
          <w:rFonts w:ascii="Arial" w:eastAsia="Calibri" w:hAnsi="Arial" w:cs="Arial"/>
          <w:sz w:val="16"/>
          <w:szCs w:val="22"/>
        </w:rPr>
        <w:t>électeurs, des heures d’ouverture et de fermeture du scrutin ainsi que du système de dépouillement.</w:t>
      </w:r>
    </w:p>
    <w:p w14:paraId="46467FD9"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Le scellement sera précédé des opérations suivantes :</w:t>
      </w:r>
    </w:p>
    <w:p w14:paraId="19A38E56"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Vérification des paramètres, des données et des documents enregistrés dans le système de vote ; cette vérification couvrira notamment :</w:t>
      </w:r>
    </w:p>
    <w:p w14:paraId="32983F4D" w14:textId="77777777" w:rsidR="0023798E" w:rsidRPr="00EA1C5B" w:rsidRDefault="0023798E" w:rsidP="00C0554D">
      <w:pPr>
        <w:pStyle w:val="Paragraphedeliste"/>
        <w:numPr>
          <w:ilvl w:val="1"/>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Les droits d’accès aux informations des différents profils d’utilisateurs (électeurs, membres d’un bureau de vote, observateurs) via le site de vote ;</w:t>
      </w:r>
    </w:p>
    <w:p w14:paraId="15C14072" w14:textId="77777777" w:rsidR="0023798E" w:rsidRPr="00EA1C5B" w:rsidRDefault="0023798E" w:rsidP="00C0554D">
      <w:pPr>
        <w:pStyle w:val="Paragraphedeliste"/>
        <w:numPr>
          <w:ilvl w:val="1"/>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La règle d’authentification prévue dans le cadre de la procédure de réassort ;</w:t>
      </w:r>
    </w:p>
    <w:p w14:paraId="31D2163A" w14:textId="77777777" w:rsidR="0023798E" w:rsidRPr="00EA1C5B" w:rsidRDefault="0023798E" w:rsidP="00C0554D">
      <w:pPr>
        <w:pStyle w:val="Paragraphedeliste"/>
        <w:numPr>
          <w:ilvl w:val="1"/>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Les dates et heures d’ouverture et de clôture du scrutin, </w:t>
      </w:r>
    </w:p>
    <w:p w14:paraId="63AB8D7A" w14:textId="77777777" w:rsidR="0023798E" w:rsidRPr="00EA1C5B" w:rsidRDefault="0023798E" w:rsidP="00C0554D">
      <w:pPr>
        <w:pStyle w:val="Paragraphedeliste"/>
        <w:numPr>
          <w:ilvl w:val="1"/>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Les listes électorales ;</w:t>
      </w:r>
    </w:p>
    <w:p w14:paraId="475F7C6D" w14:textId="77777777" w:rsidR="0023798E" w:rsidRPr="00EA1C5B" w:rsidRDefault="0023798E" w:rsidP="00C0554D">
      <w:pPr>
        <w:pStyle w:val="Paragraphedeliste"/>
        <w:numPr>
          <w:ilvl w:val="1"/>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Les candidatures et les pièces attachées (logos, professions de foi) ;</w:t>
      </w:r>
    </w:p>
    <w:p w14:paraId="35354C26"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Vérification de la composition du bureau de vote électronique et de la composition et du périmètre de responsabilité du bureau de vote électronique ;</w:t>
      </w:r>
    </w:p>
    <w:p w14:paraId="58B70C85" w14:textId="20D4D7F6"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Vérification du bon fonctionnement des serveurs de vote principal et de secours et de l’absence de vote et d’émargement</w:t>
      </w:r>
      <w:r w:rsidR="00EA2E6C">
        <w:rPr>
          <w:rFonts w:ascii="Arial" w:eastAsia="Calibri" w:hAnsi="Arial" w:cs="Arial"/>
          <w:sz w:val="16"/>
          <w:szCs w:val="22"/>
        </w:rPr>
        <w:t> ;</w:t>
      </w:r>
      <w:r w:rsidRPr="00EA1C5B">
        <w:rPr>
          <w:rFonts w:ascii="Arial" w:eastAsia="Calibri" w:hAnsi="Arial" w:cs="Arial"/>
          <w:sz w:val="16"/>
          <w:szCs w:val="22"/>
        </w:rPr>
        <w:t xml:space="preserve"> </w:t>
      </w:r>
    </w:p>
    <w:p w14:paraId="0168256F"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Génération et répartition des clés de chiffrement, selon les étapes et modalités définies ;</w:t>
      </w:r>
    </w:p>
    <w:p w14:paraId="1370C202" w14:textId="77777777" w:rsidR="0023798E" w:rsidRPr="00EA1C5B" w:rsidRDefault="0023798E" w:rsidP="00C0554D">
      <w:pPr>
        <w:pStyle w:val="Paragraphedeliste"/>
        <w:numPr>
          <w:ilvl w:val="0"/>
          <w:numId w:val="23"/>
        </w:numPr>
        <w:spacing w:after="120"/>
        <w:contextualSpacing w:val="0"/>
        <w:jc w:val="both"/>
        <w:rPr>
          <w:rFonts w:ascii="Arial" w:eastAsia="Calibri" w:hAnsi="Arial" w:cs="Arial"/>
          <w:sz w:val="16"/>
          <w:szCs w:val="22"/>
        </w:rPr>
      </w:pPr>
      <w:r w:rsidRPr="00EA1C5B">
        <w:rPr>
          <w:rFonts w:ascii="Arial" w:eastAsia="Calibri" w:hAnsi="Arial" w:cs="Arial"/>
          <w:sz w:val="16"/>
          <w:szCs w:val="22"/>
        </w:rPr>
        <w:t>Vérification du bon fonctionnement du système de dépouillement à l’aide des clés générées.</w:t>
      </w:r>
    </w:p>
    <w:p w14:paraId="67CF806C" w14:textId="509BFE15" w:rsidR="0023798E" w:rsidRPr="00EA1C5B" w:rsidRDefault="0023798E" w:rsidP="00E03CE0">
      <w:pPr>
        <w:spacing w:after="120"/>
        <w:jc w:val="both"/>
        <w:rPr>
          <w:rFonts w:ascii="Arial" w:eastAsia="Calibri" w:hAnsi="Arial" w:cs="Arial"/>
          <w:sz w:val="16"/>
          <w:szCs w:val="22"/>
        </w:rPr>
      </w:pPr>
      <w:r w:rsidRPr="00EA1C5B">
        <w:rPr>
          <w:rFonts w:ascii="Arial" w:eastAsia="Calibri" w:hAnsi="Arial" w:cs="Arial"/>
          <w:sz w:val="16"/>
          <w:szCs w:val="22"/>
        </w:rPr>
        <w:t xml:space="preserve">Le scellement sera effectué par la combinaison d’au moins deux clés de chiffrement, dont celle du président du bureau de vote </w:t>
      </w:r>
      <w:r w:rsidR="005463D3" w:rsidRPr="00EA1C5B">
        <w:rPr>
          <w:rFonts w:ascii="Arial" w:eastAsia="Calibri" w:hAnsi="Arial" w:cs="Arial"/>
          <w:sz w:val="16"/>
          <w:szCs w:val="22"/>
        </w:rPr>
        <w:t xml:space="preserve">centralisateur </w:t>
      </w:r>
      <w:r w:rsidRPr="00EA1C5B">
        <w:rPr>
          <w:rFonts w:ascii="Arial" w:eastAsia="Calibri" w:hAnsi="Arial" w:cs="Arial"/>
          <w:sz w:val="16"/>
          <w:szCs w:val="22"/>
        </w:rPr>
        <w:t xml:space="preserve">ou de son représentant et celle d’au moins un </w:t>
      </w:r>
      <w:r w:rsidR="00D87743" w:rsidRPr="00EA1C5B">
        <w:rPr>
          <w:rFonts w:ascii="Arial" w:eastAsia="Calibri" w:hAnsi="Arial" w:cs="Arial"/>
          <w:sz w:val="16"/>
          <w:szCs w:val="22"/>
        </w:rPr>
        <w:t xml:space="preserve">représentant </w:t>
      </w:r>
      <w:r w:rsidRPr="00EA1C5B">
        <w:rPr>
          <w:rFonts w:ascii="Arial" w:eastAsia="Calibri" w:hAnsi="Arial" w:cs="Arial"/>
          <w:sz w:val="16"/>
          <w:szCs w:val="22"/>
        </w:rPr>
        <w:t>de liste.</w:t>
      </w:r>
    </w:p>
    <w:p w14:paraId="1E7E8F55" w14:textId="7A9D283C" w:rsidR="0023798E" w:rsidRPr="00EA1C5B" w:rsidRDefault="0023798E" w:rsidP="00B231E0">
      <w:pPr>
        <w:spacing w:after="120"/>
        <w:jc w:val="both"/>
        <w:rPr>
          <w:rFonts w:ascii="Arial" w:eastAsia="Calibri" w:hAnsi="Arial" w:cs="Arial"/>
          <w:sz w:val="16"/>
          <w:szCs w:val="22"/>
        </w:rPr>
      </w:pPr>
      <w:r w:rsidRPr="00EA1C5B">
        <w:rPr>
          <w:rFonts w:ascii="Arial" w:eastAsia="Calibri" w:hAnsi="Arial" w:cs="Arial"/>
          <w:sz w:val="16"/>
          <w:szCs w:val="22"/>
        </w:rPr>
        <w:t xml:space="preserve">L’ensemble des opérations ci-dessus se dérouleront dans le cadre d’une réunion organisée par la </w:t>
      </w:r>
      <w:r w:rsidR="00B231E0" w:rsidRPr="00EA1C5B">
        <w:rPr>
          <w:rFonts w:ascii="Arial" w:eastAsia="Calibri" w:hAnsi="Arial" w:cs="Arial"/>
          <w:sz w:val="16"/>
          <w:szCs w:val="22"/>
        </w:rPr>
        <w:t xml:space="preserve">direction </w:t>
      </w:r>
      <w:r w:rsidRPr="00EA1C5B">
        <w:rPr>
          <w:rFonts w:ascii="Arial" w:eastAsia="Calibri" w:hAnsi="Arial" w:cs="Arial"/>
          <w:sz w:val="16"/>
          <w:szCs w:val="22"/>
        </w:rPr>
        <w:t xml:space="preserve">au siège de </w:t>
      </w:r>
      <w:r w:rsidR="00B231E0" w:rsidRPr="00EA1C5B">
        <w:rPr>
          <w:rFonts w:ascii="Arial" w:eastAsia="Calibri" w:hAnsi="Arial" w:cs="Arial"/>
          <w:sz w:val="16"/>
          <w:szCs w:val="22"/>
        </w:rPr>
        <w:t>l’établissement</w:t>
      </w:r>
      <w:r w:rsidR="00EA2E6C">
        <w:rPr>
          <w:rFonts w:ascii="Arial" w:eastAsia="Calibri" w:hAnsi="Arial" w:cs="Arial"/>
          <w:sz w:val="16"/>
          <w:szCs w:val="22"/>
        </w:rPr>
        <w:t xml:space="preserve"> public Campus Condorcet</w:t>
      </w:r>
      <w:r w:rsidRPr="00EA1C5B">
        <w:rPr>
          <w:rFonts w:ascii="Arial" w:eastAsia="Calibri" w:hAnsi="Arial" w:cs="Arial"/>
          <w:sz w:val="16"/>
          <w:szCs w:val="22"/>
        </w:rPr>
        <w:t>, à la date et l’heure prévues dans le calendrier électoral.</w:t>
      </w:r>
    </w:p>
    <w:p w14:paraId="784D74CF" w14:textId="206DACBF"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L’E</w:t>
      </w:r>
      <w:r w:rsidR="00EA2E6C">
        <w:rPr>
          <w:rFonts w:ascii="Arial" w:eastAsia="Calibri" w:hAnsi="Arial" w:cs="Arial"/>
          <w:sz w:val="16"/>
          <w:szCs w:val="22"/>
        </w:rPr>
        <w:t>tablissement public Campus Condorcet</w:t>
      </w:r>
      <w:r w:rsidRPr="00EA1C5B">
        <w:rPr>
          <w:rFonts w:ascii="Arial" w:eastAsia="Calibri" w:hAnsi="Arial" w:cs="Arial"/>
          <w:sz w:val="16"/>
          <w:szCs w:val="22"/>
        </w:rPr>
        <w:t xml:space="preserve"> invitera à cette réunion les membres du bureau de vote électronique</w:t>
      </w:r>
      <w:r w:rsidR="005463D3" w:rsidRPr="00EA1C5B">
        <w:rPr>
          <w:rFonts w:ascii="Arial" w:eastAsia="Calibri" w:hAnsi="Arial" w:cs="Arial"/>
          <w:sz w:val="16"/>
          <w:szCs w:val="22"/>
        </w:rPr>
        <w:t xml:space="preserve"> centralisateur</w:t>
      </w:r>
      <w:r w:rsidRPr="00EA1C5B">
        <w:rPr>
          <w:rFonts w:ascii="Arial" w:eastAsia="Calibri" w:hAnsi="Arial" w:cs="Arial"/>
          <w:sz w:val="16"/>
          <w:szCs w:val="22"/>
        </w:rPr>
        <w:t xml:space="preserve"> et les observateurs. </w:t>
      </w:r>
    </w:p>
    <w:p w14:paraId="4E872D99" w14:textId="77777777" w:rsidR="0023798E" w:rsidRPr="00EA1C5B" w:rsidRDefault="0023798E" w:rsidP="0023798E">
      <w:pPr>
        <w:spacing w:after="120"/>
        <w:jc w:val="both"/>
        <w:rPr>
          <w:rFonts w:ascii="Arial" w:eastAsia="Calibri" w:hAnsi="Arial" w:cs="Arial"/>
          <w:sz w:val="16"/>
          <w:szCs w:val="22"/>
        </w:rPr>
      </w:pPr>
      <w:r w:rsidRPr="00EA1C5B">
        <w:rPr>
          <w:rFonts w:ascii="Arial" w:eastAsia="Calibri" w:hAnsi="Arial" w:cs="Arial"/>
          <w:sz w:val="16"/>
          <w:szCs w:val="22"/>
        </w:rPr>
        <w:t xml:space="preserve">Les </w:t>
      </w:r>
      <w:r w:rsidR="00D87743" w:rsidRPr="00EA1C5B">
        <w:rPr>
          <w:rFonts w:ascii="Arial" w:eastAsia="Calibri" w:hAnsi="Arial" w:cs="Arial"/>
          <w:sz w:val="16"/>
          <w:szCs w:val="22"/>
        </w:rPr>
        <w:t xml:space="preserve">grands </w:t>
      </w:r>
      <w:r w:rsidRPr="00EA1C5B">
        <w:rPr>
          <w:rFonts w:ascii="Arial" w:eastAsia="Calibri" w:hAnsi="Arial" w:cs="Arial"/>
          <w:sz w:val="16"/>
          <w:szCs w:val="22"/>
        </w:rPr>
        <w:t>électeurs pourront assister à l’établissement et la répartition des clés de chiffrement.</w:t>
      </w:r>
    </w:p>
    <w:p w14:paraId="32ED1EEC" w14:textId="77777777" w:rsidR="008D24D7" w:rsidRPr="00EA1C5B" w:rsidRDefault="008D24D7" w:rsidP="0023798E">
      <w:pPr>
        <w:spacing w:after="120"/>
        <w:jc w:val="both"/>
        <w:rPr>
          <w:rFonts w:ascii="Arial" w:eastAsia="Calibri" w:hAnsi="Arial" w:cs="Arial"/>
          <w:sz w:val="16"/>
          <w:szCs w:val="22"/>
        </w:rPr>
      </w:pPr>
    </w:p>
    <w:p w14:paraId="741D0EDB" w14:textId="2A88CD97" w:rsidR="0023798E" w:rsidRPr="00EA1C5B" w:rsidRDefault="00D3748B" w:rsidP="00F77A4E">
      <w:pPr>
        <w:keepNext/>
        <w:keepLines/>
        <w:spacing w:after="120"/>
        <w:ind w:right="-6"/>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EA2E6C" w:rsidRPr="00EA1C5B">
        <w:rPr>
          <w:rFonts w:ascii="Arial" w:eastAsia="Calibri" w:hAnsi="Arial" w:cs="Arial"/>
          <w:b/>
          <w:sz w:val="18"/>
          <w:szCs w:val="22"/>
        </w:rPr>
        <w:t>2</w:t>
      </w:r>
      <w:r w:rsidR="00073BAD">
        <w:rPr>
          <w:rFonts w:ascii="Arial" w:eastAsia="Calibri" w:hAnsi="Arial" w:cs="Arial"/>
          <w:b/>
          <w:sz w:val="18"/>
          <w:szCs w:val="22"/>
        </w:rPr>
        <w:t>2</w:t>
      </w:r>
      <w:r w:rsidRPr="00EA1C5B">
        <w:rPr>
          <w:rFonts w:ascii="Arial" w:eastAsia="Calibri" w:hAnsi="Arial" w:cs="Arial"/>
          <w:b/>
          <w:sz w:val="18"/>
          <w:szCs w:val="22"/>
        </w:rPr>
        <w:t xml:space="preserve">. </w:t>
      </w:r>
      <w:r w:rsidR="0023798E" w:rsidRPr="00EA1C5B">
        <w:rPr>
          <w:rFonts w:ascii="Arial" w:eastAsia="Calibri" w:hAnsi="Arial" w:cs="Arial"/>
          <w:b/>
          <w:sz w:val="18"/>
          <w:szCs w:val="22"/>
        </w:rPr>
        <w:t xml:space="preserve">Clôture </w:t>
      </w:r>
      <w:r w:rsidR="009523D0" w:rsidRPr="00EA1C5B">
        <w:rPr>
          <w:rFonts w:ascii="Arial" w:eastAsia="Calibri" w:hAnsi="Arial" w:cs="Arial"/>
          <w:b/>
          <w:sz w:val="18"/>
          <w:szCs w:val="22"/>
        </w:rPr>
        <w:t xml:space="preserve">des </w:t>
      </w:r>
      <w:r w:rsidR="0023798E" w:rsidRPr="00EA1C5B">
        <w:rPr>
          <w:rFonts w:ascii="Arial" w:eastAsia="Calibri" w:hAnsi="Arial" w:cs="Arial"/>
          <w:b/>
          <w:sz w:val="18"/>
          <w:szCs w:val="22"/>
        </w:rPr>
        <w:t>opération</w:t>
      </w:r>
      <w:r w:rsidR="009523D0" w:rsidRPr="00EA1C5B">
        <w:rPr>
          <w:rFonts w:ascii="Arial" w:eastAsia="Calibri" w:hAnsi="Arial" w:cs="Arial"/>
          <w:b/>
          <w:sz w:val="18"/>
          <w:szCs w:val="22"/>
        </w:rPr>
        <w:t>s</w:t>
      </w:r>
      <w:r w:rsidR="0023798E" w:rsidRPr="00EA1C5B">
        <w:rPr>
          <w:rFonts w:ascii="Arial" w:eastAsia="Calibri" w:hAnsi="Arial" w:cs="Arial"/>
          <w:b/>
          <w:sz w:val="18"/>
          <w:szCs w:val="22"/>
        </w:rPr>
        <w:t xml:space="preserve"> électorale</w:t>
      </w:r>
      <w:r w:rsidR="009523D0" w:rsidRPr="00EA1C5B">
        <w:rPr>
          <w:rFonts w:ascii="Arial" w:eastAsia="Calibri" w:hAnsi="Arial" w:cs="Arial"/>
          <w:b/>
          <w:sz w:val="18"/>
          <w:szCs w:val="22"/>
        </w:rPr>
        <w:t>s</w:t>
      </w:r>
      <w:r w:rsidR="0023798E" w:rsidRPr="00EA1C5B">
        <w:rPr>
          <w:rFonts w:ascii="Arial" w:eastAsia="Calibri" w:hAnsi="Arial" w:cs="Arial"/>
          <w:b/>
          <w:sz w:val="18"/>
          <w:szCs w:val="22"/>
        </w:rPr>
        <w:t> :</w:t>
      </w:r>
    </w:p>
    <w:p w14:paraId="19CFEFDB" w14:textId="77777777" w:rsidR="003441C3" w:rsidRPr="00EA1C5B" w:rsidRDefault="003441C3" w:rsidP="00F77A4E">
      <w:pPr>
        <w:keepNext/>
        <w:keepLines/>
        <w:spacing w:after="120"/>
        <w:ind w:right="-6"/>
        <w:jc w:val="both"/>
        <w:outlineLvl w:val="0"/>
        <w:rPr>
          <w:rFonts w:ascii="Arial" w:eastAsia="Calibri" w:hAnsi="Arial" w:cs="Arial"/>
          <w:b/>
          <w:sz w:val="18"/>
          <w:szCs w:val="22"/>
        </w:rPr>
      </w:pPr>
    </w:p>
    <w:p w14:paraId="5931679E" w14:textId="38A80E70" w:rsidR="009F106B" w:rsidRPr="00EA1C5B" w:rsidRDefault="0023798E" w:rsidP="0023798E">
      <w:pPr>
        <w:spacing w:after="120"/>
        <w:jc w:val="both"/>
        <w:rPr>
          <w:rFonts w:ascii="Arial" w:eastAsia="Calibri" w:hAnsi="Arial" w:cs="Arial"/>
          <w:b/>
          <w:sz w:val="16"/>
          <w:szCs w:val="18"/>
        </w:rPr>
      </w:pPr>
      <w:r w:rsidRPr="00EA1C5B">
        <w:rPr>
          <w:rFonts w:ascii="Arial" w:eastAsia="Calibri" w:hAnsi="Arial" w:cs="Arial"/>
          <w:sz w:val="16"/>
          <w:szCs w:val="18"/>
        </w:rPr>
        <w:t xml:space="preserve">Le dépouillement </w:t>
      </w:r>
      <w:r w:rsidR="009523D0" w:rsidRPr="00EA1C5B">
        <w:rPr>
          <w:rFonts w:ascii="Arial" w:eastAsia="Calibri" w:hAnsi="Arial" w:cs="Arial"/>
          <w:sz w:val="16"/>
          <w:szCs w:val="18"/>
        </w:rPr>
        <w:t>des urnes</w:t>
      </w:r>
      <w:r w:rsidRPr="00EA1C5B">
        <w:rPr>
          <w:rFonts w:ascii="Arial" w:eastAsia="Calibri" w:hAnsi="Arial" w:cs="Arial"/>
          <w:sz w:val="16"/>
          <w:szCs w:val="18"/>
        </w:rPr>
        <w:t xml:space="preserve"> se déroulera </w:t>
      </w:r>
      <w:r w:rsidR="005F0998" w:rsidRPr="00EA1C5B">
        <w:rPr>
          <w:rFonts w:ascii="Arial" w:eastAsia="Calibri" w:hAnsi="Arial" w:cs="Arial"/>
          <w:sz w:val="16"/>
          <w:szCs w:val="18"/>
        </w:rPr>
        <w:t xml:space="preserve">par collège </w:t>
      </w:r>
      <w:r w:rsidRPr="00EA1C5B">
        <w:rPr>
          <w:rFonts w:ascii="Arial" w:eastAsia="Calibri" w:hAnsi="Arial" w:cs="Arial"/>
          <w:sz w:val="16"/>
          <w:szCs w:val="18"/>
        </w:rPr>
        <w:t xml:space="preserve">dans le cadre d’une réunion organisée par </w:t>
      </w:r>
      <w:r w:rsidR="0081059E" w:rsidRPr="00EA1C5B">
        <w:rPr>
          <w:rFonts w:ascii="Arial" w:eastAsia="Calibri" w:hAnsi="Arial" w:cs="Arial"/>
          <w:sz w:val="16"/>
          <w:szCs w:val="18"/>
        </w:rPr>
        <w:t>l’</w:t>
      </w:r>
      <w:r w:rsidR="0081059E">
        <w:rPr>
          <w:rFonts w:ascii="Arial" w:eastAsia="Calibri" w:hAnsi="Arial" w:cs="Arial"/>
          <w:sz w:val="16"/>
          <w:szCs w:val="18"/>
        </w:rPr>
        <w:t xml:space="preserve">établissement public Campus Condorcet </w:t>
      </w:r>
      <w:r w:rsidRPr="00EA1C5B">
        <w:rPr>
          <w:rFonts w:ascii="Arial" w:eastAsia="Calibri" w:hAnsi="Arial" w:cs="Arial"/>
          <w:sz w:val="16"/>
          <w:szCs w:val="18"/>
        </w:rPr>
        <w:t xml:space="preserve">au siège de </w:t>
      </w:r>
      <w:r w:rsidR="0058005E" w:rsidRPr="00EA1C5B">
        <w:rPr>
          <w:rFonts w:ascii="Arial" w:eastAsia="Calibri" w:hAnsi="Arial" w:cs="Arial"/>
          <w:sz w:val="16"/>
          <w:szCs w:val="18"/>
        </w:rPr>
        <w:t>l’</w:t>
      </w:r>
      <w:r w:rsidR="0058005E">
        <w:rPr>
          <w:rFonts w:ascii="Arial" w:eastAsia="Calibri" w:hAnsi="Arial" w:cs="Arial"/>
          <w:sz w:val="16"/>
          <w:szCs w:val="18"/>
        </w:rPr>
        <w:t>é</w:t>
      </w:r>
      <w:r w:rsidR="0058005E" w:rsidRPr="00EA1C5B">
        <w:rPr>
          <w:rFonts w:ascii="Arial" w:eastAsia="Calibri" w:hAnsi="Arial" w:cs="Arial"/>
          <w:sz w:val="16"/>
          <w:szCs w:val="18"/>
        </w:rPr>
        <w:t>tablissement</w:t>
      </w:r>
      <w:r w:rsidRPr="00EA1C5B">
        <w:rPr>
          <w:rFonts w:ascii="Arial" w:eastAsia="Calibri" w:hAnsi="Arial" w:cs="Arial"/>
          <w:sz w:val="16"/>
          <w:szCs w:val="18"/>
        </w:rPr>
        <w:t xml:space="preserve">, </w:t>
      </w:r>
      <w:r w:rsidR="00155449" w:rsidRPr="00EA1C5B">
        <w:rPr>
          <w:rFonts w:ascii="Arial" w:eastAsia="Calibri" w:hAnsi="Arial" w:cs="Arial"/>
          <w:b/>
          <w:sz w:val="16"/>
          <w:szCs w:val="18"/>
        </w:rPr>
        <w:t xml:space="preserve">le </w:t>
      </w:r>
      <w:r w:rsidR="009F106B" w:rsidRPr="00EA1C5B">
        <w:rPr>
          <w:rFonts w:ascii="Arial" w:eastAsia="Calibri" w:hAnsi="Arial" w:cs="Arial"/>
          <w:b/>
          <w:sz w:val="16"/>
          <w:szCs w:val="18"/>
        </w:rPr>
        <w:t>jeudi</w:t>
      </w:r>
      <w:r w:rsidR="00155449" w:rsidRPr="00EA1C5B">
        <w:rPr>
          <w:rFonts w:ascii="Arial" w:eastAsia="Calibri" w:hAnsi="Arial" w:cs="Arial"/>
          <w:b/>
          <w:sz w:val="16"/>
          <w:szCs w:val="18"/>
        </w:rPr>
        <w:t xml:space="preserve"> </w:t>
      </w:r>
      <w:r w:rsidR="009F106B" w:rsidRPr="00EA1C5B">
        <w:rPr>
          <w:rFonts w:ascii="Arial" w:eastAsia="Calibri" w:hAnsi="Arial" w:cs="Arial"/>
          <w:b/>
          <w:sz w:val="16"/>
          <w:szCs w:val="18"/>
        </w:rPr>
        <w:t xml:space="preserve">11 </w:t>
      </w:r>
      <w:r w:rsidR="00155449" w:rsidRPr="00EA1C5B">
        <w:rPr>
          <w:rFonts w:ascii="Arial" w:eastAsia="Calibri" w:hAnsi="Arial" w:cs="Arial"/>
          <w:b/>
          <w:sz w:val="16"/>
          <w:szCs w:val="18"/>
        </w:rPr>
        <w:t xml:space="preserve">décembre </w:t>
      </w:r>
      <w:r w:rsidR="009F106B" w:rsidRPr="00EA1C5B">
        <w:rPr>
          <w:rFonts w:ascii="Arial" w:eastAsia="Calibri" w:hAnsi="Arial" w:cs="Arial"/>
          <w:b/>
          <w:sz w:val="16"/>
          <w:szCs w:val="18"/>
        </w:rPr>
        <w:t xml:space="preserve">2025 </w:t>
      </w:r>
      <w:r w:rsidR="00155449" w:rsidRPr="00EA1C5B">
        <w:rPr>
          <w:rFonts w:ascii="Arial" w:eastAsia="Calibri" w:hAnsi="Arial" w:cs="Arial"/>
          <w:b/>
          <w:sz w:val="16"/>
          <w:szCs w:val="18"/>
        </w:rPr>
        <w:t xml:space="preserve">à </w:t>
      </w:r>
      <w:r w:rsidR="008D24D7" w:rsidRPr="00EA1C5B">
        <w:rPr>
          <w:rFonts w:ascii="Arial" w:eastAsia="Calibri" w:hAnsi="Arial" w:cs="Arial"/>
          <w:b/>
          <w:sz w:val="16"/>
          <w:szCs w:val="18"/>
        </w:rPr>
        <w:t>13h30</w:t>
      </w:r>
      <w:r w:rsidR="00B231E0" w:rsidRPr="00EA1C5B">
        <w:rPr>
          <w:rFonts w:ascii="Arial" w:eastAsia="Calibri" w:hAnsi="Arial" w:cs="Arial"/>
          <w:b/>
          <w:sz w:val="16"/>
          <w:szCs w:val="18"/>
        </w:rPr>
        <w:t>.</w:t>
      </w:r>
    </w:p>
    <w:p w14:paraId="0F9D9C5E" w14:textId="223EB648" w:rsidR="0023798E" w:rsidRPr="00EA1C5B" w:rsidRDefault="0081059E" w:rsidP="0023798E">
      <w:pPr>
        <w:spacing w:after="120"/>
        <w:jc w:val="both"/>
        <w:rPr>
          <w:rFonts w:ascii="Arial" w:eastAsia="Calibri" w:hAnsi="Arial" w:cs="Arial"/>
          <w:sz w:val="16"/>
          <w:szCs w:val="18"/>
        </w:rPr>
      </w:pPr>
      <w:r w:rsidRPr="00EA1C5B">
        <w:rPr>
          <w:rFonts w:ascii="Arial" w:eastAsia="Calibri" w:hAnsi="Arial" w:cs="Arial"/>
          <w:sz w:val="16"/>
          <w:szCs w:val="18"/>
        </w:rPr>
        <w:t>L’</w:t>
      </w:r>
      <w:r>
        <w:rPr>
          <w:rFonts w:ascii="Arial" w:eastAsia="Calibri" w:hAnsi="Arial" w:cs="Arial"/>
          <w:sz w:val="16"/>
          <w:szCs w:val="18"/>
        </w:rPr>
        <w:t xml:space="preserve">établissement public Campus Condorcet </w:t>
      </w:r>
      <w:r w:rsidR="0023798E" w:rsidRPr="00EA1C5B">
        <w:rPr>
          <w:rFonts w:ascii="Arial" w:eastAsia="Calibri" w:hAnsi="Arial" w:cs="Arial"/>
          <w:sz w:val="16"/>
          <w:szCs w:val="18"/>
        </w:rPr>
        <w:t xml:space="preserve">invitera à cette réunion les membres du bureau de vote électronique </w:t>
      </w:r>
      <w:r w:rsidR="009523D0" w:rsidRPr="00EA1C5B">
        <w:rPr>
          <w:rFonts w:ascii="Arial" w:eastAsia="Calibri" w:hAnsi="Arial" w:cs="Arial"/>
          <w:sz w:val="16"/>
          <w:szCs w:val="18"/>
        </w:rPr>
        <w:t xml:space="preserve">centralisateur </w:t>
      </w:r>
      <w:r w:rsidR="0023798E" w:rsidRPr="00EA1C5B">
        <w:rPr>
          <w:rFonts w:ascii="Arial" w:eastAsia="Calibri" w:hAnsi="Arial" w:cs="Arial"/>
          <w:sz w:val="16"/>
          <w:szCs w:val="18"/>
        </w:rPr>
        <w:t>et les observateurs.</w:t>
      </w:r>
    </w:p>
    <w:p w14:paraId="2C84716E" w14:textId="2956AB39"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 xml:space="preserve">La présence du président du bureau de vote électronique </w:t>
      </w:r>
      <w:r w:rsidR="009523D0" w:rsidRPr="00EA1C5B">
        <w:rPr>
          <w:rFonts w:ascii="Arial" w:eastAsia="Calibri" w:hAnsi="Arial" w:cs="Arial"/>
          <w:sz w:val="16"/>
          <w:szCs w:val="18"/>
        </w:rPr>
        <w:t xml:space="preserve">centralisateur </w:t>
      </w:r>
      <w:r w:rsidRPr="00EA1C5B">
        <w:rPr>
          <w:rFonts w:ascii="Arial" w:eastAsia="Calibri" w:hAnsi="Arial" w:cs="Arial"/>
          <w:sz w:val="16"/>
          <w:szCs w:val="18"/>
        </w:rPr>
        <w:t xml:space="preserve">ou de son représentant et d’au moins deux </w:t>
      </w:r>
      <w:r w:rsidR="00E044F3" w:rsidRPr="00EA1C5B">
        <w:rPr>
          <w:rFonts w:ascii="Arial" w:eastAsia="Calibri" w:hAnsi="Arial" w:cs="Arial"/>
          <w:sz w:val="16"/>
          <w:szCs w:val="18"/>
        </w:rPr>
        <w:t>représentants de</w:t>
      </w:r>
      <w:r w:rsidRPr="00EA1C5B">
        <w:rPr>
          <w:rFonts w:ascii="Arial" w:eastAsia="Calibri" w:hAnsi="Arial" w:cs="Arial"/>
          <w:sz w:val="16"/>
          <w:szCs w:val="18"/>
        </w:rPr>
        <w:t xml:space="preserve"> liste parmi les détenteurs de clés sera indispensable pour autoriser le dépouillement.</w:t>
      </w:r>
    </w:p>
    <w:p w14:paraId="70005409" w14:textId="21E587BF"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Les membres du bureau de vote électronique</w:t>
      </w:r>
      <w:r w:rsidR="00212E16" w:rsidRPr="00EA1C5B">
        <w:rPr>
          <w:rFonts w:ascii="Arial" w:eastAsia="Calibri" w:hAnsi="Arial" w:cs="Arial"/>
          <w:sz w:val="16"/>
          <w:szCs w:val="18"/>
        </w:rPr>
        <w:t xml:space="preserve"> centralisateur</w:t>
      </w:r>
      <w:r w:rsidRPr="00EA1C5B">
        <w:rPr>
          <w:rFonts w:ascii="Arial" w:eastAsia="Calibri" w:hAnsi="Arial" w:cs="Arial"/>
          <w:sz w:val="16"/>
          <w:szCs w:val="18"/>
        </w:rPr>
        <w:t xml:space="preserve"> contrôleront, avant le dépouillement, le scellement du système.</w:t>
      </w:r>
    </w:p>
    <w:p w14:paraId="57A4DD9F" w14:textId="7D95608E"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 xml:space="preserve">Les membres du bureau de vote électronique </w:t>
      </w:r>
      <w:r w:rsidR="00212E16" w:rsidRPr="00EA1C5B">
        <w:rPr>
          <w:rFonts w:ascii="Arial" w:eastAsia="Calibri" w:hAnsi="Arial" w:cs="Arial"/>
          <w:sz w:val="16"/>
          <w:szCs w:val="18"/>
        </w:rPr>
        <w:t xml:space="preserve">centralisateur </w:t>
      </w:r>
      <w:r w:rsidRPr="00EA1C5B">
        <w:rPr>
          <w:rFonts w:ascii="Arial" w:eastAsia="Calibri" w:hAnsi="Arial" w:cs="Arial"/>
          <w:sz w:val="16"/>
          <w:szCs w:val="18"/>
        </w:rPr>
        <w:t xml:space="preserve">qui détiennent les clés de chiffrement procèderont publiquement à l’ouverture de l’urne électronique en activant les clés de chiffrement. </w:t>
      </w:r>
    </w:p>
    <w:p w14:paraId="6AD6FC71" w14:textId="77777777"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Pour le scrutin, le décompte des voix obtenues par chaque liste apparaîtra lisiblement à l’écran.</w:t>
      </w:r>
    </w:p>
    <w:p w14:paraId="549F7987" w14:textId="66A6344D"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 xml:space="preserve">Le bureau de vote électronique </w:t>
      </w:r>
      <w:r w:rsidR="00212E16" w:rsidRPr="00EA1C5B">
        <w:rPr>
          <w:rFonts w:ascii="Arial" w:eastAsia="Calibri" w:hAnsi="Arial" w:cs="Arial"/>
          <w:sz w:val="16"/>
          <w:szCs w:val="18"/>
        </w:rPr>
        <w:t xml:space="preserve">centralisateur </w:t>
      </w:r>
      <w:r w:rsidRPr="00EA1C5B">
        <w:rPr>
          <w:rFonts w:ascii="Arial" w:eastAsia="Calibri" w:hAnsi="Arial" w:cs="Arial"/>
          <w:sz w:val="16"/>
          <w:szCs w:val="18"/>
        </w:rPr>
        <w:t>contrôlera que la somme des suffrages exprimés et des votes blancs émis par voie électronique correspond au nombre de votants de la liste d’émargement électronique.</w:t>
      </w:r>
    </w:p>
    <w:p w14:paraId="05062143" w14:textId="77777777"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En fonction des nombres de suffrages recueillis par chaque liste, le système de vote proposera l’attribution des sièges aux listes et aux candidats lorsque cela est possible. Les étapes de calcul aboutissant aux attributions proposées seront précisées.</w:t>
      </w:r>
    </w:p>
    <w:p w14:paraId="5736CC6C" w14:textId="77777777"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Le procès-verba</w:t>
      </w:r>
      <w:r w:rsidR="00E044F3" w:rsidRPr="00EA1C5B">
        <w:rPr>
          <w:rFonts w:ascii="Arial" w:eastAsia="Calibri" w:hAnsi="Arial" w:cs="Arial"/>
          <w:sz w:val="16"/>
          <w:szCs w:val="18"/>
        </w:rPr>
        <w:t>l</w:t>
      </w:r>
      <w:r w:rsidRPr="00EA1C5B">
        <w:rPr>
          <w:rFonts w:ascii="Arial" w:eastAsia="Calibri" w:hAnsi="Arial" w:cs="Arial"/>
          <w:sz w:val="16"/>
          <w:szCs w:val="18"/>
        </w:rPr>
        <w:t xml:space="preserve"> correspondant au scrutin </w:t>
      </w:r>
      <w:r w:rsidR="003D689A" w:rsidRPr="00EA1C5B">
        <w:rPr>
          <w:rFonts w:ascii="Arial" w:eastAsia="Calibri" w:hAnsi="Arial" w:cs="Arial"/>
          <w:sz w:val="16"/>
          <w:szCs w:val="18"/>
        </w:rPr>
        <w:t xml:space="preserve">(1 par collège) </w:t>
      </w:r>
      <w:r w:rsidR="00E044F3" w:rsidRPr="00EA1C5B">
        <w:rPr>
          <w:rFonts w:ascii="Arial" w:eastAsia="Calibri" w:hAnsi="Arial" w:cs="Arial"/>
          <w:sz w:val="16"/>
          <w:szCs w:val="18"/>
        </w:rPr>
        <w:t>sera</w:t>
      </w:r>
      <w:r w:rsidRPr="00EA1C5B">
        <w:rPr>
          <w:rFonts w:ascii="Arial" w:eastAsia="Calibri" w:hAnsi="Arial" w:cs="Arial"/>
          <w:sz w:val="16"/>
          <w:szCs w:val="18"/>
        </w:rPr>
        <w:t xml:space="preserve"> édité puis signé par les membres du bureau de vote électronique. Les constatations faites par les membres du bureau de vote électronique </w:t>
      </w:r>
      <w:r w:rsidR="00AB2F25" w:rsidRPr="00EA1C5B">
        <w:rPr>
          <w:rFonts w:ascii="Arial" w:eastAsia="Calibri" w:hAnsi="Arial" w:cs="Arial"/>
          <w:sz w:val="16"/>
          <w:szCs w:val="18"/>
        </w:rPr>
        <w:t xml:space="preserve">par collège </w:t>
      </w:r>
      <w:r w:rsidRPr="00EA1C5B">
        <w:rPr>
          <w:rFonts w:ascii="Arial" w:eastAsia="Calibri" w:hAnsi="Arial" w:cs="Arial"/>
          <w:sz w:val="16"/>
          <w:szCs w:val="18"/>
        </w:rPr>
        <w:t>au cours des opérations de vote, le cas échéant les événements survenus durant le scrutin et les interventions effectuées sur le système électronique de vote ainsi que les résultats du vote électronique par internet, seront consignés dans le procès-verba</w:t>
      </w:r>
      <w:r w:rsidR="00E044F3" w:rsidRPr="00EA1C5B">
        <w:rPr>
          <w:rFonts w:ascii="Arial" w:eastAsia="Calibri" w:hAnsi="Arial" w:cs="Arial"/>
          <w:sz w:val="16"/>
          <w:szCs w:val="18"/>
        </w:rPr>
        <w:t>l</w:t>
      </w:r>
      <w:r w:rsidRPr="00EA1C5B">
        <w:rPr>
          <w:rFonts w:ascii="Arial" w:eastAsia="Calibri" w:hAnsi="Arial" w:cs="Arial"/>
          <w:sz w:val="16"/>
          <w:szCs w:val="18"/>
        </w:rPr>
        <w:t>.</w:t>
      </w:r>
    </w:p>
    <w:p w14:paraId="6C4D3734" w14:textId="77777777"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lastRenderedPageBreak/>
        <w:t>Le procès-verba</w:t>
      </w:r>
      <w:r w:rsidR="00E044F3" w:rsidRPr="00EA1C5B">
        <w:rPr>
          <w:rFonts w:ascii="Arial" w:eastAsia="Calibri" w:hAnsi="Arial" w:cs="Arial"/>
          <w:sz w:val="16"/>
          <w:szCs w:val="18"/>
        </w:rPr>
        <w:t>l</w:t>
      </w:r>
      <w:r w:rsidRPr="00EA1C5B">
        <w:rPr>
          <w:rFonts w:ascii="Arial" w:eastAsia="Calibri" w:hAnsi="Arial" w:cs="Arial"/>
          <w:sz w:val="16"/>
          <w:szCs w:val="18"/>
        </w:rPr>
        <w:t xml:space="preserve"> </w:t>
      </w:r>
      <w:r w:rsidR="00195EF8" w:rsidRPr="00EA1C5B">
        <w:rPr>
          <w:rFonts w:ascii="Arial" w:eastAsia="Calibri" w:hAnsi="Arial" w:cs="Arial"/>
          <w:sz w:val="16"/>
          <w:szCs w:val="18"/>
        </w:rPr>
        <w:t xml:space="preserve">par collège </w:t>
      </w:r>
      <w:r w:rsidRPr="00EA1C5B">
        <w:rPr>
          <w:rFonts w:ascii="Arial" w:eastAsia="Calibri" w:hAnsi="Arial" w:cs="Arial"/>
          <w:sz w:val="16"/>
          <w:szCs w:val="18"/>
        </w:rPr>
        <w:t>ser</w:t>
      </w:r>
      <w:r w:rsidR="00E044F3" w:rsidRPr="00EA1C5B">
        <w:rPr>
          <w:rFonts w:ascii="Arial" w:eastAsia="Calibri" w:hAnsi="Arial" w:cs="Arial"/>
          <w:sz w:val="16"/>
          <w:szCs w:val="18"/>
        </w:rPr>
        <w:t>a</w:t>
      </w:r>
      <w:r w:rsidRPr="00EA1C5B">
        <w:rPr>
          <w:rFonts w:ascii="Arial" w:eastAsia="Calibri" w:hAnsi="Arial" w:cs="Arial"/>
          <w:sz w:val="16"/>
          <w:szCs w:val="18"/>
        </w:rPr>
        <w:t xml:space="preserve"> immédiatement communiqué aux délégués de liste</w:t>
      </w:r>
      <w:r w:rsidR="00E044F3" w:rsidRPr="00EA1C5B">
        <w:rPr>
          <w:rFonts w:ascii="Arial" w:eastAsia="Calibri" w:hAnsi="Arial" w:cs="Arial"/>
          <w:sz w:val="16"/>
          <w:szCs w:val="18"/>
        </w:rPr>
        <w:t>.</w:t>
      </w:r>
    </w:p>
    <w:p w14:paraId="694BBC46" w14:textId="77777777"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Afin de préserver leur confidentialité, l</w:t>
      </w:r>
      <w:r w:rsidR="00E044F3" w:rsidRPr="00EA1C5B">
        <w:rPr>
          <w:rFonts w:ascii="Arial" w:eastAsia="Calibri" w:hAnsi="Arial" w:cs="Arial"/>
          <w:sz w:val="16"/>
          <w:szCs w:val="18"/>
        </w:rPr>
        <w:t>a</w:t>
      </w:r>
      <w:r w:rsidRPr="00EA1C5B">
        <w:rPr>
          <w:rFonts w:ascii="Arial" w:eastAsia="Calibri" w:hAnsi="Arial" w:cs="Arial"/>
          <w:sz w:val="16"/>
          <w:szCs w:val="18"/>
        </w:rPr>
        <w:t xml:space="preserve"> liste d’émargement</w:t>
      </w:r>
      <w:r w:rsidR="00AB2F25" w:rsidRPr="00EA1C5B">
        <w:rPr>
          <w:rFonts w:ascii="Arial" w:eastAsia="Calibri" w:hAnsi="Arial" w:cs="Arial"/>
          <w:sz w:val="16"/>
          <w:szCs w:val="18"/>
        </w:rPr>
        <w:t xml:space="preserve"> par collège</w:t>
      </w:r>
      <w:r w:rsidRPr="00EA1C5B">
        <w:rPr>
          <w:rFonts w:ascii="Arial" w:eastAsia="Calibri" w:hAnsi="Arial" w:cs="Arial"/>
          <w:sz w:val="16"/>
          <w:szCs w:val="18"/>
        </w:rPr>
        <w:t xml:space="preserve">, éditée automatiquement au format </w:t>
      </w:r>
      <w:proofErr w:type="spellStart"/>
      <w:r w:rsidRPr="00EA1C5B">
        <w:rPr>
          <w:rFonts w:ascii="Arial" w:eastAsia="Calibri" w:hAnsi="Arial" w:cs="Arial"/>
          <w:sz w:val="16"/>
          <w:szCs w:val="18"/>
        </w:rPr>
        <w:t>pdf</w:t>
      </w:r>
      <w:proofErr w:type="spellEnd"/>
      <w:r w:rsidRPr="00EA1C5B">
        <w:rPr>
          <w:rFonts w:ascii="Arial" w:eastAsia="Calibri" w:hAnsi="Arial" w:cs="Arial"/>
          <w:sz w:val="16"/>
          <w:szCs w:val="18"/>
        </w:rPr>
        <w:t xml:space="preserve"> par le système de vote ser</w:t>
      </w:r>
      <w:r w:rsidR="00E044F3" w:rsidRPr="00EA1C5B">
        <w:rPr>
          <w:rFonts w:ascii="Arial" w:eastAsia="Calibri" w:hAnsi="Arial" w:cs="Arial"/>
          <w:sz w:val="16"/>
          <w:szCs w:val="18"/>
        </w:rPr>
        <w:t>a</w:t>
      </w:r>
      <w:r w:rsidRPr="00EA1C5B">
        <w:rPr>
          <w:rFonts w:ascii="Arial" w:eastAsia="Calibri" w:hAnsi="Arial" w:cs="Arial"/>
          <w:sz w:val="16"/>
          <w:szCs w:val="18"/>
        </w:rPr>
        <w:t xml:space="preserve"> téléchargée par le président ou le secrétaire du bureau de vote électronique, via un lien à usage unique adressé à l’adresse mail de son choix. Le président ou le secrétaire du bureau de vote électronique, après avoir imprimé l</w:t>
      </w:r>
      <w:r w:rsidR="00E044F3" w:rsidRPr="00EA1C5B">
        <w:rPr>
          <w:rFonts w:ascii="Arial" w:eastAsia="Calibri" w:hAnsi="Arial" w:cs="Arial"/>
          <w:sz w:val="16"/>
          <w:szCs w:val="18"/>
        </w:rPr>
        <w:t>a</w:t>
      </w:r>
      <w:r w:rsidRPr="00EA1C5B">
        <w:rPr>
          <w:rFonts w:ascii="Arial" w:eastAsia="Calibri" w:hAnsi="Arial" w:cs="Arial"/>
          <w:sz w:val="16"/>
          <w:szCs w:val="18"/>
        </w:rPr>
        <w:t xml:space="preserve"> liste d’émargement, l</w:t>
      </w:r>
      <w:r w:rsidR="00E044F3" w:rsidRPr="00EA1C5B">
        <w:rPr>
          <w:rFonts w:ascii="Arial" w:eastAsia="Calibri" w:hAnsi="Arial" w:cs="Arial"/>
          <w:sz w:val="16"/>
          <w:szCs w:val="18"/>
        </w:rPr>
        <w:t>a</w:t>
      </w:r>
      <w:r w:rsidRPr="00EA1C5B">
        <w:rPr>
          <w:rFonts w:ascii="Arial" w:eastAsia="Calibri" w:hAnsi="Arial" w:cs="Arial"/>
          <w:sz w:val="16"/>
          <w:szCs w:val="18"/>
        </w:rPr>
        <w:t xml:space="preserve"> signera puis recueillera la signature des autres membres du bureau de vote électronique.</w:t>
      </w:r>
    </w:p>
    <w:p w14:paraId="1982C956" w14:textId="68130930" w:rsidR="0023798E" w:rsidRPr="00EA1C5B" w:rsidRDefault="0023798E" w:rsidP="0023798E">
      <w:pPr>
        <w:spacing w:after="120"/>
        <w:jc w:val="both"/>
        <w:rPr>
          <w:rFonts w:ascii="Arial" w:eastAsia="Calibri" w:hAnsi="Arial" w:cs="Arial"/>
          <w:sz w:val="16"/>
          <w:szCs w:val="18"/>
        </w:rPr>
      </w:pPr>
      <w:r w:rsidRPr="00EA1C5B">
        <w:rPr>
          <w:rFonts w:ascii="Arial" w:eastAsia="Calibri" w:hAnsi="Arial" w:cs="Arial"/>
          <w:sz w:val="16"/>
          <w:szCs w:val="18"/>
        </w:rPr>
        <w:t>Une fois imprimée et signée, l</w:t>
      </w:r>
      <w:r w:rsidR="00E044F3" w:rsidRPr="00EA1C5B">
        <w:rPr>
          <w:rFonts w:ascii="Arial" w:eastAsia="Calibri" w:hAnsi="Arial" w:cs="Arial"/>
          <w:sz w:val="16"/>
          <w:szCs w:val="18"/>
        </w:rPr>
        <w:t>a</w:t>
      </w:r>
      <w:r w:rsidRPr="00EA1C5B">
        <w:rPr>
          <w:rFonts w:ascii="Arial" w:eastAsia="Calibri" w:hAnsi="Arial" w:cs="Arial"/>
          <w:sz w:val="16"/>
          <w:szCs w:val="18"/>
        </w:rPr>
        <w:t xml:space="preserve"> liste d’émargement </w:t>
      </w:r>
      <w:r w:rsidR="00195EF8" w:rsidRPr="00EA1C5B">
        <w:rPr>
          <w:rFonts w:ascii="Arial" w:eastAsia="Calibri" w:hAnsi="Arial" w:cs="Arial"/>
          <w:sz w:val="16"/>
          <w:szCs w:val="18"/>
        </w:rPr>
        <w:t xml:space="preserve">par collège </w:t>
      </w:r>
      <w:r w:rsidRPr="00EA1C5B">
        <w:rPr>
          <w:rFonts w:ascii="Arial" w:eastAsia="Calibri" w:hAnsi="Arial" w:cs="Arial"/>
          <w:sz w:val="16"/>
          <w:szCs w:val="18"/>
        </w:rPr>
        <w:t>ser</w:t>
      </w:r>
      <w:r w:rsidR="00E044F3" w:rsidRPr="00EA1C5B">
        <w:rPr>
          <w:rFonts w:ascii="Arial" w:eastAsia="Calibri" w:hAnsi="Arial" w:cs="Arial"/>
          <w:sz w:val="16"/>
          <w:szCs w:val="18"/>
        </w:rPr>
        <w:t>a</w:t>
      </w:r>
      <w:r w:rsidRPr="00EA1C5B">
        <w:rPr>
          <w:rFonts w:ascii="Arial" w:eastAsia="Calibri" w:hAnsi="Arial" w:cs="Arial"/>
          <w:sz w:val="16"/>
          <w:szCs w:val="18"/>
        </w:rPr>
        <w:t xml:space="preserve"> placée dans une enveloppe qui sera scellée et conservée par </w:t>
      </w:r>
      <w:r w:rsidR="00927104" w:rsidRPr="00EA1C5B">
        <w:rPr>
          <w:rFonts w:ascii="Arial" w:eastAsia="Calibri" w:hAnsi="Arial" w:cs="Arial"/>
          <w:sz w:val="16"/>
          <w:szCs w:val="18"/>
        </w:rPr>
        <w:t>l’</w:t>
      </w:r>
      <w:r w:rsidR="00927104">
        <w:rPr>
          <w:rFonts w:ascii="Arial" w:eastAsia="Calibri" w:hAnsi="Arial" w:cs="Arial"/>
          <w:sz w:val="16"/>
          <w:szCs w:val="18"/>
        </w:rPr>
        <w:t>é</w:t>
      </w:r>
      <w:r w:rsidR="00927104" w:rsidRPr="00EA1C5B">
        <w:rPr>
          <w:rFonts w:ascii="Arial" w:eastAsia="Calibri" w:hAnsi="Arial" w:cs="Arial"/>
          <w:sz w:val="16"/>
          <w:szCs w:val="18"/>
        </w:rPr>
        <w:t xml:space="preserve">tablissement </w:t>
      </w:r>
      <w:r w:rsidR="00927104">
        <w:rPr>
          <w:rFonts w:ascii="Arial" w:eastAsia="Calibri" w:hAnsi="Arial" w:cs="Arial"/>
          <w:sz w:val="16"/>
          <w:szCs w:val="18"/>
        </w:rPr>
        <w:t xml:space="preserve">public Campus Condorcet </w:t>
      </w:r>
      <w:r w:rsidRPr="00EA1C5B">
        <w:rPr>
          <w:rFonts w:ascii="Arial" w:eastAsia="Calibri" w:hAnsi="Arial" w:cs="Arial"/>
          <w:sz w:val="16"/>
          <w:szCs w:val="18"/>
        </w:rPr>
        <w:t>pendant la période d’archivage du matériel électoral</w:t>
      </w:r>
      <w:r w:rsidR="00D9263A">
        <w:rPr>
          <w:rFonts w:ascii="Arial" w:eastAsia="Calibri" w:hAnsi="Arial" w:cs="Arial"/>
          <w:sz w:val="16"/>
          <w:szCs w:val="18"/>
        </w:rPr>
        <w:t xml:space="preserve"> (2 ans)</w:t>
      </w:r>
      <w:r w:rsidRPr="00EA1C5B">
        <w:rPr>
          <w:rFonts w:ascii="Arial" w:eastAsia="Calibri" w:hAnsi="Arial" w:cs="Arial"/>
          <w:sz w:val="16"/>
          <w:szCs w:val="18"/>
        </w:rPr>
        <w:t>.</w:t>
      </w:r>
    </w:p>
    <w:p w14:paraId="49729E0A" w14:textId="2B54BFF6" w:rsidR="0023798E" w:rsidRPr="00EA1C5B" w:rsidRDefault="0023798E" w:rsidP="00E03CE0">
      <w:pPr>
        <w:spacing w:after="120"/>
        <w:jc w:val="both"/>
        <w:rPr>
          <w:rFonts w:ascii="Arial" w:eastAsia="Calibri" w:hAnsi="Arial" w:cs="Arial"/>
          <w:sz w:val="16"/>
          <w:szCs w:val="18"/>
        </w:rPr>
      </w:pPr>
      <w:r w:rsidRPr="00EA1C5B">
        <w:rPr>
          <w:rFonts w:ascii="Arial" w:eastAsia="Calibri" w:hAnsi="Arial" w:cs="Arial"/>
          <w:sz w:val="16"/>
          <w:szCs w:val="18"/>
        </w:rPr>
        <w:t>Le système de vote électronique sera scellé après la décision de clôture du dépouillement prise par le président du bureau de vote</w:t>
      </w:r>
      <w:r w:rsidR="00195EF8" w:rsidRPr="00EA1C5B">
        <w:rPr>
          <w:rFonts w:ascii="Arial" w:eastAsia="Calibri" w:hAnsi="Arial" w:cs="Arial"/>
          <w:sz w:val="16"/>
          <w:szCs w:val="18"/>
        </w:rPr>
        <w:t xml:space="preserve"> centralisateur</w:t>
      </w:r>
      <w:r w:rsidRPr="00EA1C5B">
        <w:rPr>
          <w:rFonts w:ascii="Arial" w:eastAsia="Calibri" w:hAnsi="Arial" w:cs="Arial"/>
          <w:sz w:val="16"/>
          <w:szCs w:val="18"/>
        </w:rPr>
        <w:t>.</w:t>
      </w:r>
    </w:p>
    <w:p w14:paraId="4D25CF82" w14:textId="77777777" w:rsidR="0023798E" w:rsidRPr="00EA1C5B" w:rsidRDefault="0023798E">
      <w:pPr>
        <w:spacing w:after="120"/>
        <w:jc w:val="both"/>
        <w:rPr>
          <w:rFonts w:ascii="Arial" w:eastAsia="Calibri" w:hAnsi="Arial" w:cs="Arial"/>
          <w:sz w:val="16"/>
          <w:szCs w:val="18"/>
        </w:rPr>
      </w:pPr>
      <w:r w:rsidRPr="00EA1C5B">
        <w:rPr>
          <w:rFonts w:ascii="Arial" w:eastAsia="Calibri" w:hAnsi="Arial" w:cs="Arial"/>
          <w:sz w:val="16"/>
          <w:szCs w:val="18"/>
        </w:rPr>
        <w:t xml:space="preserve">Le scellement interdira toute reprise ou modification des résultats. Toutefois, la procédure de décompte des votes enregistrés devra pouvoir être déroulée de nouveau si nécessaire. </w:t>
      </w:r>
    </w:p>
    <w:p w14:paraId="3E967AF4" w14:textId="0CEBF978" w:rsidR="003441C3" w:rsidRPr="00EA1C5B" w:rsidRDefault="0023798E" w:rsidP="00E03CE0">
      <w:pPr>
        <w:spacing w:after="120"/>
        <w:jc w:val="both"/>
        <w:rPr>
          <w:rFonts w:ascii="Arial" w:eastAsia="Calibri" w:hAnsi="Arial" w:cs="Arial"/>
          <w:sz w:val="16"/>
          <w:szCs w:val="18"/>
        </w:rPr>
      </w:pPr>
      <w:r w:rsidRPr="00EA1C5B">
        <w:rPr>
          <w:rFonts w:ascii="Arial" w:eastAsia="Calibri" w:hAnsi="Arial" w:cs="Arial"/>
          <w:sz w:val="16"/>
          <w:szCs w:val="18"/>
        </w:rPr>
        <w:t xml:space="preserve">A l’issue des opérations précédentes, le président du bureau de vote électronique </w:t>
      </w:r>
      <w:r w:rsidR="00BE44AD" w:rsidRPr="00EA1C5B">
        <w:rPr>
          <w:rFonts w:ascii="Arial" w:eastAsia="Calibri" w:hAnsi="Arial" w:cs="Arial"/>
          <w:sz w:val="16"/>
          <w:szCs w:val="18"/>
        </w:rPr>
        <w:t xml:space="preserve">centralisateur </w:t>
      </w:r>
      <w:r w:rsidRPr="00EA1C5B">
        <w:rPr>
          <w:rFonts w:ascii="Arial" w:eastAsia="Calibri" w:hAnsi="Arial" w:cs="Arial"/>
          <w:sz w:val="16"/>
          <w:szCs w:val="18"/>
        </w:rPr>
        <w:t>ou son représentant décidera de la publication des résultats dans l’espace de vote.</w:t>
      </w:r>
    </w:p>
    <w:p w14:paraId="53CE3142" w14:textId="77777777" w:rsidR="00AA6AE4" w:rsidRPr="00EA1C5B" w:rsidRDefault="00AA6AE4" w:rsidP="00E03CE0">
      <w:pPr>
        <w:spacing w:after="120"/>
        <w:jc w:val="both"/>
        <w:rPr>
          <w:rFonts w:ascii="Arial" w:eastAsia="Calibri" w:hAnsi="Arial" w:cs="Arial"/>
          <w:sz w:val="16"/>
          <w:szCs w:val="18"/>
        </w:rPr>
      </w:pPr>
    </w:p>
    <w:p w14:paraId="14068C5C" w14:textId="5D43E827" w:rsidR="005309F1" w:rsidRPr="00EA1C5B" w:rsidRDefault="005309F1" w:rsidP="00B231E0">
      <w:pPr>
        <w:keepNext/>
        <w:keepLines/>
        <w:spacing w:after="120"/>
        <w:ind w:right="-6"/>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0B192D" w:rsidRPr="00EA1C5B">
        <w:rPr>
          <w:rFonts w:ascii="Arial" w:eastAsia="Calibri" w:hAnsi="Arial" w:cs="Arial"/>
          <w:b/>
          <w:sz w:val="18"/>
          <w:szCs w:val="22"/>
        </w:rPr>
        <w:t>2</w:t>
      </w:r>
      <w:r w:rsidR="00073BAD">
        <w:rPr>
          <w:rFonts w:ascii="Arial" w:eastAsia="Calibri" w:hAnsi="Arial" w:cs="Arial"/>
          <w:b/>
          <w:sz w:val="18"/>
          <w:szCs w:val="22"/>
        </w:rPr>
        <w:t>3</w:t>
      </w:r>
      <w:r w:rsidRPr="00EA1C5B">
        <w:rPr>
          <w:rFonts w:ascii="Arial" w:eastAsia="Calibri" w:hAnsi="Arial" w:cs="Arial"/>
          <w:b/>
          <w:sz w:val="18"/>
          <w:szCs w:val="22"/>
        </w:rPr>
        <w:t>. Protection des données à caractère personnel</w:t>
      </w:r>
    </w:p>
    <w:p w14:paraId="5A435872" w14:textId="77777777" w:rsidR="003441C3" w:rsidRPr="00EA1C5B" w:rsidRDefault="003441C3">
      <w:pPr>
        <w:keepNext/>
        <w:keepLines/>
        <w:spacing w:after="120"/>
        <w:ind w:right="-6"/>
        <w:jc w:val="both"/>
        <w:outlineLvl w:val="0"/>
        <w:rPr>
          <w:rFonts w:ascii="Arial" w:eastAsia="Calibri" w:hAnsi="Arial" w:cs="Arial"/>
          <w:b/>
          <w:sz w:val="18"/>
          <w:szCs w:val="22"/>
        </w:rPr>
      </w:pPr>
    </w:p>
    <w:p w14:paraId="64A50200" w14:textId="6D493A41" w:rsidR="0023798E" w:rsidRPr="00EA1C5B" w:rsidRDefault="0023798E" w:rsidP="00C0554D">
      <w:pPr>
        <w:spacing w:after="120"/>
        <w:jc w:val="both"/>
        <w:rPr>
          <w:rFonts w:ascii="Arial" w:eastAsia="Calibri" w:hAnsi="Arial" w:cs="Arial"/>
          <w:sz w:val="16"/>
          <w:szCs w:val="22"/>
        </w:rPr>
      </w:pPr>
      <w:r w:rsidRPr="00EA1C5B">
        <w:rPr>
          <w:rFonts w:ascii="Arial" w:eastAsia="Calibri" w:hAnsi="Arial" w:cs="Arial"/>
          <w:sz w:val="16"/>
          <w:szCs w:val="22"/>
        </w:rPr>
        <w:t xml:space="preserve">Afin d’assurer la protection des données à caractère personnel utilisées au cours des opérations électorales, la </w:t>
      </w:r>
      <w:r w:rsidR="00B231E0" w:rsidRPr="00EA1C5B">
        <w:rPr>
          <w:rFonts w:ascii="Arial" w:eastAsia="Calibri" w:hAnsi="Arial" w:cs="Arial"/>
          <w:sz w:val="16"/>
          <w:szCs w:val="22"/>
        </w:rPr>
        <w:t>d</w:t>
      </w:r>
      <w:r w:rsidRPr="00EA1C5B">
        <w:rPr>
          <w:rFonts w:ascii="Arial" w:eastAsia="Calibri" w:hAnsi="Arial" w:cs="Arial"/>
          <w:sz w:val="16"/>
          <w:szCs w:val="22"/>
        </w:rPr>
        <w:t>irection veillera à ce que les mesures de protection suivantes soient mises en œuvre :</w:t>
      </w:r>
    </w:p>
    <w:p w14:paraId="294AAC1E" w14:textId="2D4CBAD6" w:rsidR="0023798E" w:rsidRPr="00EA1C5B" w:rsidRDefault="0023798E" w:rsidP="00C0554D">
      <w:pPr>
        <w:pStyle w:val="Paragraphedeliste"/>
        <w:numPr>
          <w:ilvl w:val="0"/>
          <w:numId w:val="3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Les fichiers contenant des données à caractère personnel à l’attention du </w:t>
      </w:r>
      <w:r w:rsidR="00B231E0" w:rsidRPr="00EA1C5B">
        <w:rPr>
          <w:rFonts w:ascii="Arial" w:eastAsia="Calibri" w:hAnsi="Arial" w:cs="Arial"/>
          <w:sz w:val="16"/>
          <w:szCs w:val="22"/>
        </w:rPr>
        <w:t>p</w:t>
      </w:r>
      <w:r w:rsidRPr="00EA1C5B">
        <w:rPr>
          <w:rFonts w:ascii="Arial" w:eastAsia="Calibri" w:hAnsi="Arial" w:cs="Arial"/>
          <w:sz w:val="16"/>
          <w:szCs w:val="22"/>
        </w:rPr>
        <w:t>restataire seront déposés sur un site sécurisé mis à disposition par celui-ci ;</w:t>
      </w:r>
    </w:p>
    <w:p w14:paraId="30B9C6E1" w14:textId="73A87AE2" w:rsidR="0023798E" w:rsidRPr="00EA1C5B" w:rsidRDefault="0023798E" w:rsidP="00C0554D">
      <w:pPr>
        <w:pStyle w:val="Paragraphedeliste"/>
        <w:numPr>
          <w:ilvl w:val="0"/>
          <w:numId w:val="3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Les données à caractère personnel reçues par le </w:t>
      </w:r>
      <w:r w:rsidR="00B231E0" w:rsidRPr="00EA1C5B">
        <w:rPr>
          <w:rFonts w:ascii="Arial" w:eastAsia="Calibri" w:hAnsi="Arial" w:cs="Arial"/>
          <w:sz w:val="16"/>
          <w:szCs w:val="22"/>
        </w:rPr>
        <w:t>p</w:t>
      </w:r>
      <w:r w:rsidRPr="00EA1C5B">
        <w:rPr>
          <w:rFonts w:ascii="Arial" w:eastAsia="Calibri" w:hAnsi="Arial" w:cs="Arial"/>
          <w:sz w:val="16"/>
          <w:szCs w:val="22"/>
        </w:rPr>
        <w:t>restataire feront l’objet d’un chiffrement dès réception ;</w:t>
      </w:r>
    </w:p>
    <w:p w14:paraId="620F6041" w14:textId="217F1375" w:rsidR="0023798E" w:rsidRPr="00EA1C5B" w:rsidRDefault="0023798E" w:rsidP="00C0554D">
      <w:pPr>
        <w:pStyle w:val="Paragraphedeliste"/>
        <w:numPr>
          <w:ilvl w:val="0"/>
          <w:numId w:val="3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 </w:t>
      </w:r>
      <w:r w:rsidR="00B231E0" w:rsidRPr="00EA1C5B">
        <w:rPr>
          <w:rFonts w:ascii="Arial" w:eastAsia="Calibri" w:hAnsi="Arial" w:cs="Arial"/>
          <w:sz w:val="16"/>
          <w:szCs w:val="22"/>
        </w:rPr>
        <w:t xml:space="preserve">prestataire </w:t>
      </w:r>
      <w:r w:rsidRPr="00EA1C5B">
        <w:rPr>
          <w:rFonts w:ascii="Arial" w:eastAsia="Calibri" w:hAnsi="Arial" w:cs="Arial"/>
          <w:sz w:val="16"/>
          <w:szCs w:val="22"/>
        </w:rPr>
        <w:t>prendra toutes les mesures techniques et d'organisation afin d'assurer la sécurité et la confidentialité des données à caractère personnel qui lui seront confiées, notamment pour empêcher toute destruction fortuite, perte fortuite, divulgation ou accès non autorisé d'un tiers, toute forme illicite de traitement et d'empêcher qu'elles soient déformées ou endommagées ;</w:t>
      </w:r>
    </w:p>
    <w:p w14:paraId="02EC9880" w14:textId="356862F2" w:rsidR="0023798E" w:rsidRPr="00EA1C5B" w:rsidRDefault="0023798E" w:rsidP="00C0554D">
      <w:pPr>
        <w:pStyle w:val="Paragraphedeliste"/>
        <w:numPr>
          <w:ilvl w:val="0"/>
          <w:numId w:val="3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 </w:t>
      </w:r>
      <w:r w:rsidR="00B231E0" w:rsidRPr="00EA1C5B">
        <w:rPr>
          <w:rFonts w:ascii="Arial" w:eastAsia="Calibri" w:hAnsi="Arial" w:cs="Arial"/>
          <w:sz w:val="16"/>
          <w:szCs w:val="22"/>
        </w:rPr>
        <w:t>p</w:t>
      </w:r>
      <w:r w:rsidRPr="00EA1C5B">
        <w:rPr>
          <w:rFonts w:ascii="Arial" w:eastAsia="Calibri" w:hAnsi="Arial" w:cs="Arial"/>
          <w:sz w:val="16"/>
          <w:szCs w:val="22"/>
        </w:rPr>
        <w:t>restataire s'interdira d'exploiter par quelques moyens que ce soit, pour son propre compte ou le compte d'un tiers, directement ou indirectement, tout ou partie des données à caractère personnel reçues, de divulguer ou communiquer autrement que pour la stricte finalité des opérations électorales, directement ou indirectement, tout ou partie des données à caractère personnel reçues, et, de faire appel aux services d'un prestataire ou sous-traitant pour procéder aux prestations sans l'autorisation écrite et préalable de l’</w:t>
      </w:r>
      <w:r w:rsidR="00B231E0" w:rsidRPr="00EA1C5B">
        <w:rPr>
          <w:rFonts w:ascii="Arial" w:eastAsia="Calibri" w:hAnsi="Arial" w:cs="Arial"/>
          <w:sz w:val="16"/>
          <w:szCs w:val="22"/>
        </w:rPr>
        <w:t>é</w:t>
      </w:r>
      <w:r w:rsidRPr="00EA1C5B">
        <w:rPr>
          <w:rFonts w:ascii="Arial" w:eastAsia="Calibri" w:hAnsi="Arial" w:cs="Arial"/>
          <w:sz w:val="16"/>
          <w:szCs w:val="22"/>
        </w:rPr>
        <w:t>tablissement</w:t>
      </w:r>
      <w:r w:rsidR="00ED016C">
        <w:rPr>
          <w:rFonts w:ascii="Arial" w:eastAsia="Calibri" w:hAnsi="Arial" w:cs="Arial"/>
          <w:sz w:val="16"/>
          <w:szCs w:val="22"/>
        </w:rPr>
        <w:t xml:space="preserve"> public Campus Condorcet</w:t>
      </w:r>
      <w:r w:rsidRPr="00EA1C5B">
        <w:rPr>
          <w:rFonts w:ascii="Arial" w:eastAsia="Calibri" w:hAnsi="Arial" w:cs="Arial"/>
          <w:sz w:val="16"/>
          <w:szCs w:val="22"/>
        </w:rPr>
        <w:t xml:space="preserve"> ;</w:t>
      </w:r>
    </w:p>
    <w:p w14:paraId="49A315C8" w14:textId="65875EA3" w:rsidR="0023798E" w:rsidRPr="00EA1C5B" w:rsidRDefault="0023798E" w:rsidP="00C0554D">
      <w:pPr>
        <w:pStyle w:val="Paragraphedeliste"/>
        <w:numPr>
          <w:ilvl w:val="0"/>
          <w:numId w:val="3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 </w:t>
      </w:r>
      <w:r w:rsidR="00B231E0" w:rsidRPr="00EA1C5B">
        <w:rPr>
          <w:rFonts w:ascii="Arial" w:eastAsia="Calibri" w:hAnsi="Arial" w:cs="Arial"/>
          <w:sz w:val="16"/>
          <w:szCs w:val="22"/>
        </w:rPr>
        <w:t>p</w:t>
      </w:r>
      <w:r w:rsidRPr="00EA1C5B">
        <w:rPr>
          <w:rFonts w:ascii="Arial" w:eastAsia="Calibri" w:hAnsi="Arial" w:cs="Arial"/>
          <w:sz w:val="16"/>
          <w:szCs w:val="22"/>
        </w:rPr>
        <w:t>restataire notifiera à l’</w:t>
      </w:r>
      <w:r w:rsidR="00B231E0" w:rsidRPr="00EA1C5B">
        <w:rPr>
          <w:rFonts w:ascii="Arial" w:eastAsia="Calibri" w:hAnsi="Arial" w:cs="Arial"/>
          <w:sz w:val="16"/>
          <w:szCs w:val="22"/>
        </w:rPr>
        <w:t>é</w:t>
      </w:r>
      <w:r w:rsidRPr="00EA1C5B">
        <w:rPr>
          <w:rFonts w:ascii="Arial" w:eastAsia="Calibri" w:hAnsi="Arial" w:cs="Arial"/>
          <w:sz w:val="16"/>
          <w:szCs w:val="22"/>
        </w:rPr>
        <w:t xml:space="preserve">tablissement </w:t>
      </w:r>
      <w:r w:rsidR="000B192D">
        <w:rPr>
          <w:rFonts w:ascii="Arial" w:eastAsia="Calibri" w:hAnsi="Arial" w:cs="Arial"/>
          <w:sz w:val="16"/>
          <w:szCs w:val="22"/>
        </w:rPr>
        <w:t xml:space="preserve">public Campus Condorcet </w:t>
      </w:r>
      <w:r w:rsidRPr="00EA1C5B">
        <w:rPr>
          <w:rFonts w:ascii="Arial" w:eastAsia="Calibri" w:hAnsi="Arial" w:cs="Arial"/>
          <w:sz w:val="16"/>
          <w:szCs w:val="22"/>
        </w:rPr>
        <w:t>toute violation de données à caractère personnel dans les meilleurs délais après en avoir pris connaissance ;</w:t>
      </w:r>
    </w:p>
    <w:p w14:paraId="108764BD" w14:textId="112E1941" w:rsidR="0023798E" w:rsidRPr="00EA1C5B" w:rsidRDefault="0023798E" w:rsidP="00C0554D">
      <w:pPr>
        <w:pStyle w:val="Paragraphedeliste"/>
        <w:numPr>
          <w:ilvl w:val="0"/>
          <w:numId w:val="33"/>
        </w:numPr>
        <w:spacing w:after="120"/>
        <w:contextualSpacing w:val="0"/>
        <w:jc w:val="both"/>
        <w:rPr>
          <w:rFonts w:ascii="Arial" w:eastAsia="Calibri" w:hAnsi="Arial" w:cs="Arial"/>
          <w:sz w:val="16"/>
          <w:szCs w:val="22"/>
        </w:rPr>
      </w:pPr>
      <w:r w:rsidRPr="00EA1C5B">
        <w:rPr>
          <w:rFonts w:ascii="Arial" w:eastAsia="Calibri" w:hAnsi="Arial" w:cs="Arial"/>
          <w:sz w:val="16"/>
          <w:szCs w:val="22"/>
        </w:rPr>
        <w:t xml:space="preserve">Le </w:t>
      </w:r>
      <w:r w:rsidR="00B231E0" w:rsidRPr="00EA1C5B">
        <w:rPr>
          <w:rFonts w:ascii="Arial" w:eastAsia="Calibri" w:hAnsi="Arial" w:cs="Arial"/>
          <w:sz w:val="16"/>
          <w:szCs w:val="22"/>
        </w:rPr>
        <w:t>p</w:t>
      </w:r>
      <w:r w:rsidRPr="00EA1C5B">
        <w:rPr>
          <w:rFonts w:ascii="Arial" w:eastAsia="Calibri" w:hAnsi="Arial" w:cs="Arial"/>
          <w:sz w:val="16"/>
          <w:szCs w:val="22"/>
        </w:rPr>
        <w:t>restataire s'engagera à procéder</w:t>
      </w:r>
      <w:r w:rsidR="00ED016C">
        <w:rPr>
          <w:rFonts w:ascii="Arial" w:eastAsia="Calibri" w:hAnsi="Arial" w:cs="Arial"/>
          <w:sz w:val="16"/>
          <w:szCs w:val="22"/>
        </w:rPr>
        <w:t>,</w:t>
      </w:r>
      <w:r w:rsidR="001A7700">
        <w:rPr>
          <w:rFonts w:ascii="Arial" w:eastAsia="Calibri" w:hAnsi="Arial" w:cs="Arial"/>
          <w:sz w:val="16"/>
          <w:szCs w:val="22"/>
        </w:rPr>
        <w:t xml:space="preserve"> </w:t>
      </w:r>
      <w:r w:rsidRPr="00EA1C5B">
        <w:rPr>
          <w:rFonts w:ascii="Arial" w:eastAsia="Calibri" w:hAnsi="Arial" w:cs="Arial"/>
          <w:sz w:val="16"/>
          <w:szCs w:val="22"/>
        </w:rPr>
        <w:t>après la fin de ses prestations, quelle qu'en soit la cause, à la destruction de toutes les données à caractère personnel qui lui auront été confiées</w:t>
      </w:r>
      <w:r w:rsidR="001A7700">
        <w:rPr>
          <w:rFonts w:ascii="Arial" w:eastAsia="Calibri" w:hAnsi="Arial" w:cs="Arial"/>
          <w:sz w:val="16"/>
          <w:szCs w:val="22"/>
        </w:rPr>
        <w:t>, sous réserve des dispositions prévues à l’article 2</w:t>
      </w:r>
      <w:r w:rsidR="00073BAD">
        <w:rPr>
          <w:rFonts w:ascii="Arial" w:eastAsia="Calibri" w:hAnsi="Arial" w:cs="Arial"/>
          <w:sz w:val="16"/>
          <w:szCs w:val="22"/>
        </w:rPr>
        <w:t>5</w:t>
      </w:r>
      <w:r w:rsidRPr="00EA1C5B">
        <w:rPr>
          <w:rFonts w:ascii="Arial" w:eastAsia="Calibri" w:hAnsi="Arial" w:cs="Arial"/>
          <w:sz w:val="16"/>
          <w:szCs w:val="22"/>
        </w:rPr>
        <w:t>.</w:t>
      </w:r>
    </w:p>
    <w:p w14:paraId="3530714A" w14:textId="77777777" w:rsidR="003441C3" w:rsidRPr="00EA1C5B" w:rsidRDefault="003441C3" w:rsidP="00E03CE0">
      <w:pPr>
        <w:spacing w:after="120"/>
        <w:jc w:val="both"/>
        <w:rPr>
          <w:rFonts w:ascii="Arial" w:eastAsia="Calibri" w:hAnsi="Arial" w:cs="Arial"/>
          <w:sz w:val="16"/>
          <w:szCs w:val="22"/>
        </w:rPr>
      </w:pPr>
    </w:p>
    <w:p w14:paraId="1E76FA6D" w14:textId="308B9A79" w:rsidR="005309F1" w:rsidRPr="00EA1C5B" w:rsidRDefault="005309F1">
      <w:pPr>
        <w:keepNext/>
        <w:keepLines/>
        <w:spacing w:after="120"/>
        <w:ind w:right="-6"/>
        <w:jc w:val="both"/>
        <w:outlineLvl w:val="0"/>
        <w:rPr>
          <w:rFonts w:ascii="Arial" w:eastAsia="Calibri" w:hAnsi="Arial" w:cs="Arial"/>
          <w:b/>
          <w:sz w:val="18"/>
          <w:szCs w:val="22"/>
        </w:rPr>
      </w:pPr>
      <w:bookmarkStart w:id="10" w:name="_Hlk146098382"/>
      <w:r w:rsidRPr="00EA1C5B">
        <w:rPr>
          <w:rFonts w:ascii="Arial" w:eastAsia="Calibri" w:hAnsi="Arial" w:cs="Arial"/>
          <w:b/>
          <w:sz w:val="18"/>
          <w:szCs w:val="22"/>
        </w:rPr>
        <w:t xml:space="preserve">Article </w:t>
      </w:r>
      <w:r w:rsidR="001332E6" w:rsidRPr="00EA1C5B">
        <w:rPr>
          <w:rFonts w:ascii="Arial" w:eastAsia="Calibri" w:hAnsi="Arial" w:cs="Arial"/>
          <w:b/>
          <w:sz w:val="18"/>
          <w:szCs w:val="22"/>
        </w:rPr>
        <w:t>2</w:t>
      </w:r>
      <w:r w:rsidR="00073BAD">
        <w:rPr>
          <w:rFonts w:ascii="Arial" w:eastAsia="Calibri" w:hAnsi="Arial" w:cs="Arial"/>
          <w:b/>
          <w:sz w:val="18"/>
          <w:szCs w:val="22"/>
        </w:rPr>
        <w:t>4</w:t>
      </w:r>
      <w:r w:rsidRPr="00EA1C5B">
        <w:rPr>
          <w:rFonts w:ascii="Arial" w:eastAsia="Calibri" w:hAnsi="Arial" w:cs="Arial"/>
          <w:b/>
          <w:sz w:val="18"/>
          <w:szCs w:val="22"/>
        </w:rPr>
        <w:t xml:space="preserve">. Droits d’accès et de rectification des données </w:t>
      </w:r>
      <w:r w:rsidR="009857B1" w:rsidRPr="00EA1C5B">
        <w:rPr>
          <w:rFonts w:ascii="Arial" w:eastAsia="Calibri" w:hAnsi="Arial" w:cs="Arial"/>
          <w:b/>
          <w:sz w:val="18"/>
          <w:szCs w:val="22"/>
        </w:rPr>
        <w:t>personnelles</w:t>
      </w:r>
    </w:p>
    <w:p w14:paraId="5571F991" w14:textId="77777777" w:rsidR="00F77A4E" w:rsidRPr="00EA1C5B" w:rsidRDefault="00F77A4E" w:rsidP="00F77A4E">
      <w:pPr>
        <w:keepNext/>
        <w:keepLines/>
        <w:spacing w:after="120"/>
        <w:ind w:right="-6"/>
        <w:jc w:val="both"/>
        <w:outlineLvl w:val="0"/>
        <w:rPr>
          <w:rFonts w:ascii="Arial" w:eastAsia="Calibri" w:hAnsi="Arial" w:cs="Arial"/>
          <w:b/>
          <w:sz w:val="18"/>
          <w:szCs w:val="22"/>
        </w:rPr>
      </w:pPr>
    </w:p>
    <w:bookmarkEnd w:id="10"/>
    <w:p w14:paraId="108024F1" w14:textId="5E7987DC" w:rsidR="0023798E" w:rsidRPr="00EA1C5B" w:rsidRDefault="0023798E" w:rsidP="0023798E">
      <w:pPr>
        <w:spacing w:after="120"/>
        <w:jc w:val="both"/>
        <w:rPr>
          <w:rFonts w:ascii="Arial" w:hAnsi="Arial" w:cs="Arial"/>
          <w:sz w:val="16"/>
          <w:szCs w:val="22"/>
        </w:rPr>
      </w:pPr>
      <w:r w:rsidRPr="00EA1C5B">
        <w:rPr>
          <w:rFonts w:ascii="Arial" w:hAnsi="Arial" w:cs="Arial"/>
          <w:sz w:val="16"/>
          <w:szCs w:val="22"/>
        </w:rPr>
        <w:t>L'organisation de c</w:t>
      </w:r>
      <w:r w:rsidR="005B7100" w:rsidRPr="00EA1C5B">
        <w:rPr>
          <w:rFonts w:ascii="Arial" w:hAnsi="Arial" w:cs="Arial"/>
          <w:sz w:val="16"/>
          <w:szCs w:val="22"/>
        </w:rPr>
        <w:t>ette</w:t>
      </w:r>
      <w:r w:rsidRPr="00EA1C5B">
        <w:rPr>
          <w:rFonts w:ascii="Arial" w:hAnsi="Arial" w:cs="Arial"/>
          <w:sz w:val="16"/>
          <w:szCs w:val="22"/>
        </w:rPr>
        <w:t xml:space="preserve"> élection</w:t>
      </w:r>
      <w:r w:rsidR="005B7100" w:rsidRPr="00EA1C5B">
        <w:rPr>
          <w:rFonts w:ascii="Arial" w:hAnsi="Arial" w:cs="Arial"/>
          <w:sz w:val="16"/>
          <w:szCs w:val="22"/>
        </w:rPr>
        <w:t xml:space="preserve"> </w:t>
      </w:r>
      <w:r w:rsidRPr="00EA1C5B">
        <w:rPr>
          <w:rFonts w:ascii="Arial" w:hAnsi="Arial" w:cs="Arial"/>
          <w:sz w:val="16"/>
          <w:szCs w:val="22"/>
        </w:rPr>
        <w:t>nécessite le traitement des données à caractère personnel des</w:t>
      </w:r>
      <w:r w:rsidR="005B7100" w:rsidRPr="00EA1C5B">
        <w:rPr>
          <w:rFonts w:ascii="Arial" w:hAnsi="Arial" w:cs="Arial"/>
          <w:sz w:val="16"/>
          <w:szCs w:val="22"/>
        </w:rPr>
        <w:t xml:space="preserve"> grands</w:t>
      </w:r>
      <w:r w:rsidRPr="00EA1C5B">
        <w:rPr>
          <w:rFonts w:ascii="Arial" w:hAnsi="Arial" w:cs="Arial"/>
          <w:sz w:val="16"/>
          <w:szCs w:val="22"/>
        </w:rPr>
        <w:t xml:space="preserve"> électeurs par </w:t>
      </w:r>
      <w:r w:rsidR="0058005E" w:rsidRPr="00EA1C5B">
        <w:rPr>
          <w:rFonts w:ascii="Arial" w:hAnsi="Arial" w:cs="Arial"/>
          <w:sz w:val="16"/>
          <w:szCs w:val="22"/>
        </w:rPr>
        <w:t>l’</w:t>
      </w:r>
      <w:r w:rsidR="0058005E">
        <w:rPr>
          <w:rFonts w:ascii="Arial" w:hAnsi="Arial" w:cs="Arial"/>
          <w:sz w:val="16"/>
          <w:szCs w:val="22"/>
        </w:rPr>
        <w:t>établissement public Campus Condorcet</w:t>
      </w:r>
      <w:r w:rsidRPr="00EA1C5B">
        <w:rPr>
          <w:rFonts w:ascii="Arial" w:hAnsi="Arial" w:cs="Arial"/>
          <w:sz w:val="16"/>
          <w:szCs w:val="22"/>
        </w:rPr>
        <w:t xml:space="preserve">. Ces traitements visent à permettre à chaque </w:t>
      </w:r>
      <w:r w:rsidR="005B7100" w:rsidRPr="00EA1C5B">
        <w:rPr>
          <w:rFonts w:ascii="Arial" w:hAnsi="Arial" w:cs="Arial"/>
          <w:sz w:val="16"/>
          <w:szCs w:val="22"/>
        </w:rPr>
        <w:t xml:space="preserve">grand </w:t>
      </w:r>
      <w:r w:rsidRPr="00EA1C5B">
        <w:rPr>
          <w:rFonts w:ascii="Arial" w:hAnsi="Arial" w:cs="Arial"/>
          <w:sz w:val="16"/>
          <w:szCs w:val="22"/>
        </w:rPr>
        <w:t>électeur d'exercer son droit de vote et à constituer le fichier électoral.</w:t>
      </w:r>
    </w:p>
    <w:p w14:paraId="195B2067" w14:textId="37B72728" w:rsidR="001B2CC8" w:rsidRPr="00EA1C5B" w:rsidRDefault="001B2CC8" w:rsidP="0023798E">
      <w:pPr>
        <w:spacing w:after="120"/>
        <w:jc w:val="both"/>
        <w:rPr>
          <w:rFonts w:ascii="Arial" w:hAnsi="Arial" w:cs="Arial"/>
          <w:sz w:val="16"/>
          <w:szCs w:val="22"/>
        </w:rPr>
      </w:pPr>
      <w:r w:rsidRPr="00EA1C5B">
        <w:rPr>
          <w:rFonts w:ascii="Arial" w:hAnsi="Arial" w:cs="Arial"/>
          <w:sz w:val="16"/>
          <w:szCs w:val="22"/>
        </w:rPr>
        <w:t>La base légale du traitement est l'obligation légale (article 6.1c) du règlement général sur la protection des données (RGPD).</w:t>
      </w:r>
    </w:p>
    <w:p w14:paraId="6EA8FD1D" w14:textId="76B1CED9" w:rsidR="001B2CC8" w:rsidRPr="00EA1C5B" w:rsidRDefault="001B2CC8" w:rsidP="001B2CC8">
      <w:pPr>
        <w:spacing w:after="120"/>
        <w:jc w:val="both"/>
        <w:rPr>
          <w:rFonts w:ascii="Arial" w:hAnsi="Arial" w:cs="Arial"/>
          <w:sz w:val="16"/>
          <w:szCs w:val="22"/>
        </w:rPr>
      </w:pPr>
      <w:r w:rsidRPr="00EA1C5B">
        <w:rPr>
          <w:rFonts w:ascii="Arial" w:hAnsi="Arial" w:cs="Arial"/>
          <w:sz w:val="16"/>
          <w:szCs w:val="22"/>
        </w:rPr>
        <w:t xml:space="preserve">Conformément à la loi n° 78-17 du 6 janvier 1978 modifiée, à la directive 95/46/CE et au règlement (UE) 2016/679 relatif à la protection des personnes à l'égard du traitement des données à caractère personnel, une déclaration de traitement sera effectuée au registre par </w:t>
      </w:r>
      <w:r w:rsidR="009E2FF1">
        <w:rPr>
          <w:rFonts w:ascii="Arial" w:hAnsi="Arial" w:cs="Arial"/>
          <w:sz w:val="16"/>
          <w:szCs w:val="22"/>
        </w:rPr>
        <w:t>le DP</w:t>
      </w:r>
      <w:r w:rsidR="00F7174F">
        <w:rPr>
          <w:rFonts w:ascii="Arial" w:hAnsi="Arial" w:cs="Arial"/>
          <w:sz w:val="16"/>
          <w:szCs w:val="22"/>
        </w:rPr>
        <w:t>D</w:t>
      </w:r>
      <w:r w:rsidR="009E2FF1">
        <w:rPr>
          <w:rFonts w:ascii="Arial" w:hAnsi="Arial" w:cs="Arial"/>
          <w:sz w:val="16"/>
          <w:szCs w:val="22"/>
        </w:rPr>
        <w:t xml:space="preserve"> du</w:t>
      </w:r>
      <w:r w:rsidRPr="00EA1C5B">
        <w:rPr>
          <w:rFonts w:ascii="Arial" w:hAnsi="Arial" w:cs="Arial"/>
          <w:sz w:val="16"/>
          <w:szCs w:val="22"/>
        </w:rPr>
        <w:t xml:space="preserve"> Responsable de traitement (l’Etablissement</w:t>
      </w:r>
      <w:r w:rsidR="001A7700">
        <w:rPr>
          <w:rFonts w:ascii="Arial" w:hAnsi="Arial" w:cs="Arial"/>
          <w:sz w:val="16"/>
          <w:szCs w:val="22"/>
        </w:rPr>
        <w:t xml:space="preserve"> public Campus Condorcet</w:t>
      </w:r>
      <w:r w:rsidRPr="00EA1C5B">
        <w:rPr>
          <w:rFonts w:ascii="Arial" w:hAnsi="Arial" w:cs="Arial"/>
          <w:sz w:val="16"/>
          <w:szCs w:val="22"/>
        </w:rPr>
        <w:t xml:space="preserve">) et </w:t>
      </w:r>
      <w:r w:rsidR="009E2FF1">
        <w:rPr>
          <w:rFonts w:ascii="Arial" w:hAnsi="Arial" w:cs="Arial"/>
          <w:sz w:val="16"/>
          <w:szCs w:val="22"/>
        </w:rPr>
        <w:t xml:space="preserve">par </w:t>
      </w:r>
      <w:r w:rsidRPr="00EA1C5B">
        <w:rPr>
          <w:rFonts w:ascii="Arial" w:hAnsi="Arial" w:cs="Arial"/>
          <w:sz w:val="16"/>
          <w:szCs w:val="22"/>
        </w:rPr>
        <w:t xml:space="preserve">le </w:t>
      </w:r>
      <w:r w:rsidR="001A7700">
        <w:rPr>
          <w:rFonts w:ascii="Arial" w:hAnsi="Arial" w:cs="Arial"/>
          <w:sz w:val="16"/>
          <w:szCs w:val="22"/>
        </w:rPr>
        <w:t>s</w:t>
      </w:r>
      <w:r w:rsidR="001A7700" w:rsidRPr="00EA1C5B">
        <w:rPr>
          <w:rFonts w:ascii="Arial" w:hAnsi="Arial" w:cs="Arial"/>
          <w:sz w:val="16"/>
          <w:szCs w:val="22"/>
        </w:rPr>
        <w:t>ous</w:t>
      </w:r>
      <w:r w:rsidRPr="00EA1C5B">
        <w:rPr>
          <w:rFonts w:ascii="Arial" w:hAnsi="Arial" w:cs="Arial"/>
          <w:sz w:val="16"/>
          <w:szCs w:val="22"/>
        </w:rPr>
        <w:t xml:space="preserve">-traitant (la société </w:t>
      </w:r>
      <w:proofErr w:type="spellStart"/>
      <w:r w:rsidRPr="00EA1C5B">
        <w:rPr>
          <w:rFonts w:ascii="Arial" w:hAnsi="Arial" w:cs="Arial"/>
          <w:sz w:val="16"/>
          <w:szCs w:val="22"/>
        </w:rPr>
        <w:t>Neovote</w:t>
      </w:r>
      <w:proofErr w:type="spellEnd"/>
      <w:r w:rsidRPr="00EA1C5B">
        <w:rPr>
          <w:rFonts w:ascii="Arial" w:hAnsi="Arial" w:cs="Arial"/>
          <w:sz w:val="16"/>
          <w:szCs w:val="22"/>
        </w:rPr>
        <w:t>) au titre de la constitution des fichiers électoraux et de candidats.</w:t>
      </w:r>
    </w:p>
    <w:p w14:paraId="17E6407E" w14:textId="49ECFA34" w:rsidR="001B2CC8" w:rsidRPr="00EA1C5B" w:rsidRDefault="001B2CC8" w:rsidP="001B2CC8">
      <w:pPr>
        <w:spacing w:after="120"/>
        <w:jc w:val="both"/>
        <w:rPr>
          <w:sz w:val="22"/>
        </w:rPr>
      </w:pPr>
      <w:r w:rsidRPr="00EA1C5B">
        <w:rPr>
          <w:rFonts w:ascii="Arial" w:hAnsi="Arial" w:cs="Arial"/>
          <w:sz w:val="16"/>
          <w:szCs w:val="22"/>
        </w:rPr>
        <w:t xml:space="preserve">Conformément aux obligations légales, les utilisateurs du système de vote pourront faire valoir leur droit d'accès, de rectification, d'opposition et de limitation aux informations enregistrées les concernant, en adressant une demande au </w:t>
      </w:r>
      <w:r w:rsidRPr="00EA1C5B">
        <w:rPr>
          <w:rFonts w:ascii="Arial" w:hAnsi="Arial" w:cs="Arial"/>
          <w:sz w:val="16"/>
          <w:szCs w:val="20"/>
        </w:rPr>
        <w:t xml:space="preserve">délégué à la protection des données (DPD) de </w:t>
      </w:r>
      <w:r w:rsidR="009E2FF1" w:rsidRPr="00EA1C5B">
        <w:rPr>
          <w:rFonts w:ascii="Arial" w:hAnsi="Arial" w:cs="Arial"/>
          <w:sz w:val="16"/>
          <w:szCs w:val="20"/>
        </w:rPr>
        <w:t>l’</w:t>
      </w:r>
      <w:r w:rsidR="009E2FF1">
        <w:rPr>
          <w:rFonts w:ascii="Arial" w:hAnsi="Arial" w:cs="Arial"/>
          <w:sz w:val="16"/>
          <w:szCs w:val="20"/>
        </w:rPr>
        <w:t>établissement public Campus Condorcet</w:t>
      </w:r>
      <w:r w:rsidR="009E2FF1" w:rsidRPr="00EA1C5B">
        <w:rPr>
          <w:rFonts w:ascii="Arial" w:hAnsi="Arial" w:cs="Arial"/>
          <w:sz w:val="16"/>
          <w:szCs w:val="20"/>
        </w:rPr>
        <w:t xml:space="preserve"> </w:t>
      </w:r>
      <w:r w:rsidRPr="00EA1C5B">
        <w:rPr>
          <w:rFonts w:ascii="Arial" w:hAnsi="Arial" w:cs="Arial"/>
          <w:sz w:val="16"/>
          <w:szCs w:val="20"/>
        </w:rPr>
        <w:t xml:space="preserve">par voie électronique à l’adresse suivante : </w:t>
      </w:r>
      <w:hyperlink r:id="rId14" w:history="1">
        <w:r w:rsidRPr="00EA1C5B">
          <w:rPr>
            <w:rStyle w:val="Lienhypertexte"/>
            <w:rFonts w:ascii="Arial" w:hAnsi="Arial" w:cs="Arial"/>
            <w:color w:val="auto"/>
            <w:sz w:val="16"/>
            <w:szCs w:val="20"/>
          </w:rPr>
          <w:t>donnees-personnelles@campus-condorcet.fr</w:t>
        </w:r>
      </w:hyperlink>
      <w:r w:rsidRPr="00EA1C5B">
        <w:rPr>
          <w:sz w:val="22"/>
        </w:rPr>
        <w:t xml:space="preserve">. </w:t>
      </w:r>
    </w:p>
    <w:p w14:paraId="64032244" w14:textId="7F812145" w:rsidR="001B2CC8" w:rsidRPr="00EA1C5B" w:rsidRDefault="001B2CC8" w:rsidP="001B2CC8">
      <w:pPr>
        <w:spacing w:after="120"/>
        <w:jc w:val="both"/>
        <w:rPr>
          <w:rFonts w:ascii="Arial" w:hAnsi="Arial" w:cs="Arial"/>
          <w:sz w:val="16"/>
          <w:szCs w:val="22"/>
        </w:rPr>
      </w:pPr>
      <w:r w:rsidRPr="00EA1C5B">
        <w:rPr>
          <w:rFonts w:ascii="Arial" w:hAnsi="Arial" w:cs="Arial"/>
          <w:sz w:val="16"/>
          <w:szCs w:val="22"/>
        </w:rPr>
        <w:t>Les mentions correspondantes sont accessibles sur la page de connexion du site de vote.</w:t>
      </w:r>
    </w:p>
    <w:p w14:paraId="3A26B919" w14:textId="56DE1A09" w:rsidR="001A7700" w:rsidRDefault="0023798E" w:rsidP="00960EB7">
      <w:pPr>
        <w:shd w:val="clear" w:color="auto" w:fill="FFFFFF"/>
        <w:rPr>
          <w:rFonts w:ascii="Arial" w:hAnsi="Arial" w:cs="Arial"/>
          <w:sz w:val="16"/>
          <w:szCs w:val="20"/>
        </w:rPr>
      </w:pPr>
      <w:r w:rsidRPr="00EA1C5B">
        <w:rPr>
          <w:rFonts w:ascii="Arial" w:hAnsi="Arial" w:cs="Arial"/>
          <w:sz w:val="16"/>
          <w:szCs w:val="20"/>
        </w:rPr>
        <w:lastRenderedPageBreak/>
        <w:t xml:space="preserve">Si un </w:t>
      </w:r>
      <w:r w:rsidR="006A5E1C" w:rsidRPr="00EA1C5B">
        <w:rPr>
          <w:rFonts w:ascii="Arial" w:hAnsi="Arial" w:cs="Arial"/>
          <w:sz w:val="16"/>
          <w:szCs w:val="20"/>
        </w:rPr>
        <w:t xml:space="preserve">grand </w:t>
      </w:r>
      <w:r w:rsidRPr="00EA1C5B">
        <w:rPr>
          <w:rFonts w:ascii="Arial" w:hAnsi="Arial" w:cs="Arial"/>
          <w:sz w:val="16"/>
          <w:szCs w:val="20"/>
        </w:rPr>
        <w:t xml:space="preserve">électeur estime, après avoir contacté </w:t>
      </w:r>
      <w:r w:rsidR="00F7174F">
        <w:rPr>
          <w:rFonts w:ascii="Arial" w:hAnsi="Arial" w:cs="Arial"/>
          <w:sz w:val="16"/>
          <w:szCs w:val="20"/>
        </w:rPr>
        <w:t>l’</w:t>
      </w:r>
      <w:r w:rsidR="009E2FF1">
        <w:rPr>
          <w:rFonts w:ascii="Arial" w:hAnsi="Arial" w:cs="Arial"/>
          <w:sz w:val="16"/>
          <w:szCs w:val="20"/>
        </w:rPr>
        <w:t>établissement public Campus Condorcet</w:t>
      </w:r>
      <w:r w:rsidRPr="00EA1C5B">
        <w:rPr>
          <w:rFonts w:ascii="Arial" w:hAnsi="Arial" w:cs="Arial"/>
          <w:sz w:val="16"/>
          <w:szCs w:val="20"/>
        </w:rPr>
        <w:t>, que ses droits Informatique et Libertés ne sont pas respectés, il peut adresser une réclamation en ligne ou par voie postale à la CNIL</w:t>
      </w:r>
      <w:r w:rsidR="004A6522">
        <w:rPr>
          <w:rFonts w:ascii="Arial" w:hAnsi="Arial" w:cs="Arial"/>
          <w:sz w:val="16"/>
          <w:szCs w:val="20"/>
        </w:rPr>
        <w:t xml:space="preserve"> </w:t>
      </w:r>
      <w:r w:rsidR="004A6522" w:rsidRPr="007A6C27">
        <w:rPr>
          <w:rFonts w:ascii="Arial" w:hAnsi="Arial" w:cs="Arial"/>
          <w:sz w:val="16"/>
          <w:szCs w:val="20"/>
        </w:rPr>
        <w:t>(</w:t>
      </w:r>
      <w:r w:rsidR="007A6C27" w:rsidRPr="00212184">
        <w:rPr>
          <w:rFonts w:ascii="Arial" w:eastAsia="Times New Roman" w:hAnsi="Arial" w:cs="Arial"/>
          <w:bCs/>
          <w:color w:val="000000"/>
          <w:sz w:val="16"/>
          <w:szCs w:val="16"/>
          <w:lang w:eastAsia="fr-FR"/>
        </w:rPr>
        <w:t>CNIL - Service des Plaintes - 3 Place de Fontenoy - TSA 80715 - 75334 PARIS CEDEX 07</w:t>
      </w:r>
      <w:r w:rsidR="007A6C27" w:rsidRPr="007A6C27">
        <w:rPr>
          <w:rFonts w:ascii="Arial" w:eastAsia="Times New Roman" w:hAnsi="Arial" w:cs="Arial"/>
          <w:color w:val="000000"/>
          <w:sz w:val="16"/>
          <w:szCs w:val="16"/>
          <w:lang w:eastAsia="fr-FR"/>
        </w:rPr>
        <w:t>.</w:t>
      </w:r>
      <w:r w:rsidR="007A6C27">
        <w:rPr>
          <w:rFonts w:ascii="Arial" w:eastAsia="Times New Roman" w:hAnsi="Arial" w:cs="Arial"/>
          <w:color w:val="000000"/>
          <w:sz w:val="16"/>
          <w:szCs w:val="16"/>
          <w:lang w:eastAsia="fr-FR"/>
        </w:rPr>
        <w:t xml:space="preserve">- </w:t>
      </w:r>
      <w:hyperlink r:id="rId15" w:history="1">
        <w:r w:rsidR="00960EB7" w:rsidRPr="00960EB7">
          <w:rPr>
            <w:rStyle w:val="Lienhypertexte"/>
            <w:rFonts w:ascii="Arial" w:eastAsia="Times New Roman" w:hAnsi="Arial" w:cs="Arial"/>
            <w:sz w:val="16"/>
            <w:szCs w:val="16"/>
            <w:lang w:eastAsia="fr-FR"/>
          </w:rPr>
          <w:t>https://www.cnil.fr/fr/plaintes</w:t>
        </w:r>
        <w:r w:rsidR="00960EB7" w:rsidRPr="006C51E4">
          <w:rPr>
            <w:rStyle w:val="Lienhypertexte"/>
            <w:rFonts w:ascii="Arial" w:eastAsia="Times New Roman" w:hAnsi="Arial" w:cs="Arial"/>
            <w:sz w:val="16"/>
            <w:szCs w:val="16"/>
            <w:lang w:eastAsia="fr-FR"/>
          </w:rPr>
          <w:t>)</w:t>
        </w:r>
      </w:hyperlink>
      <w:r w:rsidR="00960EB7">
        <w:rPr>
          <w:rFonts w:ascii="Arial" w:eastAsia="Times New Roman" w:hAnsi="Arial" w:cs="Arial"/>
          <w:color w:val="005A95"/>
          <w:sz w:val="16"/>
          <w:szCs w:val="16"/>
          <w:u w:val="single"/>
          <w:lang w:eastAsia="fr-FR"/>
        </w:rPr>
        <w:t>.</w:t>
      </w:r>
      <w:r w:rsidR="00960EB7" w:rsidRPr="00EA1C5B">
        <w:rPr>
          <w:rFonts w:ascii="Arial" w:hAnsi="Arial" w:cs="Arial"/>
          <w:sz w:val="16"/>
          <w:szCs w:val="20"/>
        </w:rPr>
        <w:t>.</w:t>
      </w:r>
    </w:p>
    <w:p w14:paraId="14122043" w14:textId="77777777" w:rsidR="00960EB7" w:rsidRPr="00EA1C5B" w:rsidRDefault="00960EB7" w:rsidP="00960EB7">
      <w:pPr>
        <w:shd w:val="clear" w:color="auto" w:fill="FFFFFF"/>
        <w:rPr>
          <w:rFonts w:ascii="Arial" w:eastAsia="Calibri" w:hAnsi="Arial" w:cs="Arial"/>
          <w:sz w:val="16"/>
          <w:szCs w:val="22"/>
        </w:rPr>
      </w:pPr>
    </w:p>
    <w:p w14:paraId="5C1054FB" w14:textId="4106ECCE" w:rsidR="009857B1" w:rsidRPr="00EA1C5B" w:rsidRDefault="009857B1" w:rsidP="00F77A4E">
      <w:pPr>
        <w:keepNext/>
        <w:keepLines/>
        <w:spacing w:after="120"/>
        <w:ind w:right="-6"/>
        <w:jc w:val="both"/>
        <w:outlineLvl w:val="0"/>
        <w:rPr>
          <w:rFonts w:ascii="Arial" w:eastAsia="Calibri" w:hAnsi="Arial" w:cs="Arial"/>
          <w:b/>
          <w:sz w:val="18"/>
          <w:szCs w:val="22"/>
        </w:rPr>
      </w:pPr>
      <w:r w:rsidRPr="00EA1C5B">
        <w:rPr>
          <w:rFonts w:ascii="Arial" w:eastAsia="Calibri" w:hAnsi="Arial" w:cs="Arial"/>
          <w:b/>
          <w:sz w:val="18"/>
          <w:szCs w:val="22"/>
        </w:rPr>
        <w:t xml:space="preserve">Article </w:t>
      </w:r>
      <w:r w:rsidR="001A7700" w:rsidRPr="00EA1C5B">
        <w:rPr>
          <w:rFonts w:ascii="Arial" w:eastAsia="Calibri" w:hAnsi="Arial" w:cs="Arial"/>
          <w:b/>
          <w:sz w:val="18"/>
          <w:szCs w:val="22"/>
        </w:rPr>
        <w:t>2</w:t>
      </w:r>
      <w:r w:rsidR="00073BAD">
        <w:rPr>
          <w:rFonts w:ascii="Arial" w:eastAsia="Calibri" w:hAnsi="Arial" w:cs="Arial"/>
          <w:b/>
          <w:sz w:val="18"/>
          <w:szCs w:val="22"/>
        </w:rPr>
        <w:t>5</w:t>
      </w:r>
      <w:r w:rsidRPr="00EA1C5B">
        <w:rPr>
          <w:rFonts w:ascii="Arial" w:eastAsia="Calibri" w:hAnsi="Arial" w:cs="Arial"/>
          <w:b/>
          <w:sz w:val="18"/>
          <w:szCs w:val="22"/>
        </w:rPr>
        <w:t>. Conservation et destruction des fichiers supports</w:t>
      </w:r>
    </w:p>
    <w:p w14:paraId="7998FAA5" w14:textId="77777777" w:rsidR="00F77A4E" w:rsidRPr="00EA1C5B" w:rsidRDefault="00F77A4E" w:rsidP="0023798E">
      <w:pPr>
        <w:spacing w:after="120"/>
        <w:jc w:val="both"/>
        <w:rPr>
          <w:rFonts w:ascii="Arial" w:eastAsia="Calibri" w:hAnsi="Arial" w:cs="Arial"/>
          <w:sz w:val="16"/>
          <w:szCs w:val="22"/>
        </w:rPr>
      </w:pPr>
    </w:p>
    <w:p w14:paraId="7078B1BB" w14:textId="77777777" w:rsidR="001B2CC8" w:rsidRPr="00EA1C5B" w:rsidRDefault="001B2CC8" w:rsidP="001B2CC8">
      <w:pPr>
        <w:spacing w:after="120"/>
        <w:jc w:val="both"/>
        <w:rPr>
          <w:rFonts w:ascii="Arial" w:eastAsia="Calibri" w:hAnsi="Arial" w:cs="Arial"/>
          <w:sz w:val="16"/>
          <w:szCs w:val="22"/>
        </w:rPr>
      </w:pPr>
      <w:proofErr w:type="spellStart"/>
      <w:r w:rsidRPr="00EA1C5B">
        <w:rPr>
          <w:rFonts w:ascii="Arial" w:eastAsia="Calibri" w:hAnsi="Arial" w:cs="Arial"/>
          <w:sz w:val="16"/>
          <w:szCs w:val="22"/>
        </w:rPr>
        <w:t>Neovote</w:t>
      </w:r>
      <w:proofErr w:type="spellEnd"/>
      <w:r w:rsidRPr="00EA1C5B">
        <w:rPr>
          <w:rFonts w:ascii="Arial" w:eastAsia="Calibri" w:hAnsi="Arial" w:cs="Arial"/>
          <w:sz w:val="16"/>
          <w:szCs w:val="22"/>
        </w:rPr>
        <w:t xml:space="preserve"> conservera sous scellés, jusqu'à l'expiration du délai de recours et, lorsqu'une action contentieuse a été engagée, jusqu'à la décision juridictionnelle devenue définitive, les fichiers supports comprenant la copie des programmes sources et des programmes exécutables, les matériels de vote, les fichiers d'émargement, de résultats et de sauvegarde.</w:t>
      </w:r>
    </w:p>
    <w:p w14:paraId="7BE146C0" w14:textId="5BC91D91" w:rsidR="001B2CC8" w:rsidRPr="00EA1C5B" w:rsidRDefault="001B2CC8" w:rsidP="001B2CC8">
      <w:pPr>
        <w:spacing w:after="120"/>
        <w:jc w:val="both"/>
        <w:rPr>
          <w:rFonts w:ascii="Arial" w:eastAsia="Calibri" w:hAnsi="Arial" w:cs="Arial"/>
          <w:sz w:val="16"/>
          <w:szCs w:val="22"/>
        </w:rPr>
      </w:pPr>
      <w:r w:rsidRPr="00EA1C5B">
        <w:rPr>
          <w:rFonts w:ascii="Arial" w:eastAsia="Calibri" w:hAnsi="Arial" w:cs="Arial"/>
          <w:sz w:val="16"/>
          <w:szCs w:val="22"/>
        </w:rPr>
        <w:t>La procédure de décompte des votes pourra, si nécessaire, être exécutée de nouveau.</w:t>
      </w:r>
    </w:p>
    <w:p w14:paraId="0C642D5D" w14:textId="0FBABAC6" w:rsidR="001B2CC8" w:rsidRPr="00EA1C5B" w:rsidRDefault="001B2CC8" w:rsidP="001B2CC8">
      <w:pPr>
        <w:spacing w:after="120"/>
        <w:jc w:val="both"/>
        <w:rPr>
          <w:rFonts w:ascii="Arial" w:eastAsia="Calibri" w:hAnsi="Arial" w:cs="Arial"/>
          <w:sz w:val="16"/>
          <w:szCs w:val="22"/>
        </w:rPr>
      </w:pPr>
      <w:r w:rsidRPr="00EA1C5B">
        <w:rPr>
          <w:rFonts w:ascii="Arial" w:eastAsia="Calibri" w:hAnsi="Arial" w:cs="Arial"/>
          <w:sz w:val="16"/>
          <w:szCs w:val="22"/>
        </w:rPr>
        <w:t xml:space="preserve">A l'expiration du délai de recours ou, lorsqu'une action contentieuse aura été engagée, après l'intervention d'une décision juridictionnelle devenue définitive, </w:t>
      </w:r>
      <w:proofErr w:type="spellStart"/>
      <w:r w:rsidRPr="00EA1C5B">
        <w:rPr>
          <w:rFonts w:ascii="Arial" w:eastAsia="Calibri" w:hAnsi="Arial" w:cs="Arial"/>
          <w:sz w:val="16"/>
          <w:szCs w:val="22"/>
        </w:rPr>
        <w:t>Neovote</w:t>
      </w:r>
      <w:proofErr w:type="spellEnd"/>
      <w:r w:rsidR="009E2FF1">
        <w:rPr>
          <w:rFonts w:ascii="Arial" w:eastAsia="Calibri" w:hAnsi="Arial" w:cs="Arial"/>
          <w:sz w:val="16"/>
          <w:szCs w:val="22"/>
        </w:rPr>
        <w:t>,</w:t>
      </w:r>
      <w:r w:rsidRPr="00EA1C5B">
        <w:rPr>
          <w:rFonts w:ascii="Arial" w:eastAsia="Calibri" w:hAnsi="Arial" w:cs="Arial"/>
          <w:sz w:val="16"/>
          <w:szCs w:val="22"/>
        </w:rPr>
        <w:t xml:space="preserve"> après en avoir informé </w:t>
      </w:r>
      <w:r w:rsidR="009E2FF1" w:rsidRPr="00EA1C5B">
        <w:rPr>
          <w:rFonts w:ascii="Arial" w:eastAsia="Calibri" w:hAnsi="Arial" w:cs="Arial"/>
          <w:sz w:val="16"/>
          <w:szCs w:val="22"/>
        </w:rPr>
        <w:t>l’</w:t>
      </w:r>
      <w:r w:rsidR="009E2FF1">
        <w:rPr>
          <w:rFonts w:ascii="Arial" w:eastAsia="Calibri" w:hAnsi="Arial" w:cs="Arial"/>
          <w:sz w:val="16"/>
          <w:szCs w:val="22"/>
        </w:rPr>
        <w:t>é</w:t>
      </w:r>
      <w:r w:rsidR="009E2FF1" w:rsidRPr="00EA1C5B">
        <w:rPr>
          <w:rFonts w:ascii="Arial" w:eastAsia="Calibri" w:hAnsi="Arial" w:cs="Arial"/>
          <w:sz w:val="16"/>
          <w:szCs w:val="22"/>
        </w:rPr>
        <w:t>tablissement</w:t>
      </w:r>
      <w:r w:rsidR="009E2FF1">
        <w:rPr>
          <w:rFonts w:ascii="Arial" w:eastAsia="Calibri" w:hAnsi="Arial" w:cs="Arial"/>
          <w:sz w:val="16"/>
          <w:szCs w:val="22"/>
        </w:rPr>
        <w:t xml:space="preserve"> public Campus Condorcet</w:t>
      </w:r>
      <w:r w:rsidRPr="00EA1C5B">
        <w:rPr>
          <w:rFonts w:ascii="Arial" w:eastAsia="Calibri" w:hAnsi="Arial" w:cs="Arial"/>
          <w:sz w:val="16"/>
          <w:szCs w:val="22"/>
        </w:rPr>
        <w:t>, procédera à la destruction des fichiers supports.</w:t>
      </w:r>
    </w:p>
    <w:p w14:paraId="2E83B9CD" w14:textId="77777777" w:rsidR="0023798E" w:rsidRPr="00EA1C5B" w:rsidRDefault="0023798E" w:rsidP="0023798E">
      <w:pPr>
        <w:spacing w:after="120"/>
        <w:jc w:val="both"/>
        <w:rPr>
          <w:rFonts w:ascii="Arial" w:eastAsia="Calibri" w:hAnsi="Arial" w:cs="Arial"/>
          <w:b/>
          <w:sz w:val="18"/>
          <w:szCs w:val="22"/>
        </w:rPr>
      </w:pPr>
    </w:p>
    <w:p w14:paraId="3D101FF1" w14:textId="0014D182" w:rsidR="00BC4184" w:rsidRPr="00EA1C5B" w:rsidRDefault="00BC4184" w:rsidP="00A815C1">
      <w:pPr>
        <w:spacing w:after="120"/>
        <w:ind w:left="4678"/>
        <w:jc w:val="both"/>
        <w:rPr>
          <w:rFonts w:ascii="Arial" w:eastAsia="Calibri" w:hAnsi="Arial" w:cs="Arial"/>
          <w:sz w:val="16"/>
          <w:szCs w:val="20"/>
        </w:rPr>
      </w:pPr>
      <w:r w:rsidRPr="00EA1C5B">
        <w:rPr>
          <w:rFonts w:ascii="Arial" w:eastAsia="Calibri" w:hAnsi="Arial" w:cs="Arial"/>
          <w:sz w:val="16"/>
          <w:szCs w:val="20"/>
        </w:rPr>
        <w:t xml:space="preserve">Fait à Aubervilliers, le </w:t>
      </w:r>
      <w:r w:rsidR="00960EB7">
        <w:rPr>
          <w:rFonts w:ascii="Arial" w:eastAsia="Calibri" w:hAnsi="Arial" w:cs="Arial"/>
          <w:sz w:val="16"/>
          <w:szCs w:val="20"/>
        </w:rPr>
        <w:t>1</w:t>
      </w:r>
      <w:r w:rsidR="00960EB7" w:rsidRPr="00960EB7">
        <w:rPr>
          <w:rFonts w:ascii="Arial" w:eastAsia="Calibri" w:hAnsi="Arial" w:cs="Arial"/>
          <w:sz w:val="16"/>
          <w:szCs w:val="20"/>
          <w:vertAlign w:val="superscript"/>
        </w:rPr>
        <w:t>er</w:t>
      </w:r>
      <w:r w:rsidR="00960EB7">
        <w:rPr>
          <w:rFonts w:ascii="Arial" w:eastAsia="Calibri" w:hAnsi="Arial" w:cs="Arial"/>
          <w:sz w:val="16"/>
          <w:szCs w:val="20"/>
        </w:rPr>
        <w:t xml:space="preserve"> octobre 2025</w:t>
      </w:r>
    </w:p>
    <w:p w14:paraId="2EA63FF0" w14:textId="77777777" w:rsidR="00BC4184" w:rsidRPr="00EA1C5B" w:rsidRDefault="00BC4184" w:rsidP="00A815C1">
      <w:pPr>
        <w:spacing w:after="120"/>
        <w:ind w:left="4678"/>
        <w:jc w:val="both"/>
        <w:rPr>
          <w:rFonts w:ascii="Arial" w:eastAsia="Calibri" w:hAnsi="Arial" w:cs="Arial"/>
          <w:b/>
          <w:sz w:val="16"/>
          <w:szCs w:val="20"/>
        </w:rPr>
      </w:pPr>
    </w:p>
    <w:p w14:paraId="3AEF966E" w14:textId="77777777" w:rsidR="0023798E" w:rsidRPr="00EA1C5B" w:rsidRDefault="0023798E" w:rsidP="00A815C1">
      <w:pPr>
        <w:spacing w:after="120"/>
        <w:ind w:left="4678"/>
        <w:jc w:val="both"/>
        <w:rPr>
          <w:rFonts w:ascii="Arial" w:eastAsia="Calibri" w:hAnsi="Arial" w:cs="Arial"/>
          <w:b/>
          <w:sz w:val="16"/>
          <w:szCs w:val="20"/>
        </w:rPr>
      </w:pPr>
      <w:r w:rsidRPr="00EA1C5B">
        <w:rPr>
          <w:rFonts w:ascii="Arial" w:eastAsia="Calibri" w:hAnsi="Arial" w:cs="Arial"/>
          <w:b/>
          <w:sz w:val="16"/>
          <w:szCs w:val="20"/>
        </w:rPr>
        <w:t>Pierre-Paul Zalio</w:t>
      </w:r>
    </w:p>
    <w:p w14:paraId="153045B3" w14:textId="77777777" w:rsidR="00F7174F" w:rsidRDefault="00F7174F" w:rsidP="00A815C1">
      <w:pPr>
        <w:tabs>
          <w:tab w:val="left" w:pos="2880"/>
        </w:tabs>
        <w:spacing w:after="120"/>
        <w:ind w:left="4678"/>
        <w:jc w:val="both"/>
        <w:rPr>
          <w:rFonts w:ascii="Arial" w:eastAsia="Calibri" w:hAnsi="Arial" w:cs="Arial"/>
          <w:b/>
          <w:sz w:val="16"/>
          <w:szCs w:val="20"/>
        </w:rPr>
      </w:pPr>
    </w:p>
    <w:p w14:paraId="16AFE79E" w14:textId="77777777" w:rsidR="00F7174F" w:rsidRDefault="00F7174F" w:rsidP="00A815C1">
      <w:pPr>
        <w:tabs>
          <w:tab w:val="left" w:pos="2880"/>
        </w:tabs>
        <w:spacing w:after="120"/>
        <w:ind w:left="4678"/>
        <w:jc w:val="both"/>
        <w:rPr>
          <w:rFonts w:ascii="Arial" w:eastAsia="Calibri" w:hAnsi="Arial" w:cs="Arial"/>
          <w:b/>
          <w:sz w:val="16"/>
          <w:szCs w:val="20"/>
        </w:rPr>
      </w:pPr>
    </w:p>
    <w:p w14:paraId="146AD54D" w14:textId="77EE93FA" w:rsidR="0023798E" w:rsidRPr="00EA1C5B" w:rsidRDefault="0023798E" w:rsidP="00A815C1">
      <w:pPr>
        <w:tabs>
          <w:tab w:val="left" w:pos="2880"/>
        </w:tabs>
        <w:spacing w:after="120"/>
        <w:ind w:left="4678"/>
        <w:jc w:val="both"/>
        <w:rPr>
          <w:rFonts w:ascii="Arial" w:eastAsia="Calibri" w:hAnsi="Arial" w:cs="Arial"/>
          <w:b/>
          <w:sz w:val="16"/>
          <w:szCs w:val="20"/>
        </w:rPr>
      </w:pPr>
      <w:r w:rsidRPr="00EA1C5B">
        <w:rPr>
          <w:rFonts w:ascii="Arial" w:eastAsia="Calibri" w:hAnsi="Arial" w:cs="Arial"/>
          <w:b/>
          <w:sz w:val="16"/>
          <w:szCs w:val="20"/>
        </w:rPr>
        <w:t xml:space="preserve">Président </w:t>
      </w:r>
      <w:r w:rsidR="00BC4184" w:rsidRPr="00EA1C5B">
        <w:rPr>
          <w:rFonts w:ascii="Arial" w:eastAsia="Calibri" w:hAnsi="Arial" w:cs="Arial"/>
          <w:b/>
          <w:sz w:val="16"/>
          <w:szCs w:val="20"/>
        </w:rPr>
        <w:t xml:space="preserve">de l’établissement public </w:t>
      </w:r>
      <w:r w:rsidR="005E68AF" w:rsidRPr="00EA1C5B">
        <w:rPr>
          <w:rFonts w:ascii="Arial" w:eastAsia="Calibri" w:hAnsi="Arial" w:cs="Arial"/>
          <w:b/>
          <w:sz w:val="16"/>
          <w:szCs w:val="20"/>
        </w:rPr>
        <w:t>C</w:t>
      </w:r>
      <w:r w:rsidR="00BC4184" w:rsidRPr="00EA1C5B">
        <w:rPr>
          <w:rFonts w:ascii="Arial" w:eastAsia="Calibri" w:hAnsi="Arial" w:cs="Arial"/>
          <w:b/>
          <w:sz w:val="16"/>
          <w:szCs w:val="20"/>
        </w:rPr>
        <w:t xml:space="preserve">ampus </w:t>
      </w:r>
      <w:r w:rsidR="005E68AF" w:rsidRPr="00EA1C5B">
        <w:rPr>
          <w:rFonts w:ascii="Arial" w:eastAsia="Calibri" w:hAnsi="Arial" w:cs="Arial"/>
          <w:b/>
          <w:sz w:val="16"/>
          <w:szCs w:val="20"/>
        </w:rPr>
        <w:t>C</w:t>
      </w:r>
      <w:r w:rsidR="00BC4184" w:rsidRPr="00EA1C5B">
        <w:rPr>
          <w:rFonts w:ascii="Arial" w:eastAsia="Calibri" w:hAnsi="Arial" w:cs="Arial"/>
          <w:b/>
          <w:sz w:val="16"/>
          <w:szCs w:val="20"/>
        </w:rPr>
        <w:t>ondorcet</w:t>
      </w:r>
    </w:p>
    <w:p w14:paraId="6185AE8E" w14:textId="77777777" w:rsidR="0023798E" w:rsidRPr="00EA1C5B" w:rsidRDefault="0023798E" w:rsidP="0023798E">
      <w:pPr>
        <w:tabs>
          <w:tab w:val="left" w:pos="2880"/>
        </w:tabs>
        <w:spacing w:after="120"/>
        <w:jc w:val="both"/>
        <w:rPr>
          <w:rFonts w:ascii="Arial" w:eastAsia="Calibri" w:hAnsi="Arial" w:cs="Arial"/>
          <w:sz w:val="18"/>
          <w:szCs w:val="20"/>
        </w:rPr>
      </w:pPr>
    </w:p>
    <w:p w14:paraId="16C952B0" w14:textId="64861F75" w:rsidR="00BC4184" w:rsidRPr="00EA1C5B" w:rsidRDefault="00BC4184" w:rsidP="00AA6AE4">
      <w:pPr>
        <w:tabs>
          <w:tab w:val="left" w:pos="2880"/>
        </w:tabs>
        <w:spacing w:after="120"/>
        <w:jc w:val="both"/>
        <w:rPr>
          <w:rFonts w:ascii="Arial" w:eastAsia="Calibri" w:hAnsi="Arial" w:cs="Arial"/>
          <w:sz w:val="14"/>
          <w:szCs w:val="20"/>
        </w:rPr>
      </w:pPr>
      <w:r w:rsidRPr="00EA1C5B">
        <w:rPr>
          <w:rFonts w:ascii="Arial" w:eastAsia="Calibri" w:hAnsi="Arial" w:cs="Arial"/>
          <w:sz w:val="14"/>
          <w:szCs w:val="20"/>
        </w:rPr>
        <w:t xml:space="preserve">Affichée et publiée le </w:t>
      </w:r>
      <w:r w:rsidR="00F7174F">
        <w:rPr>
          <w:rFonts w:ascii="Arial" w:eastAsia="Calibri" w:hAnsi="Arial" w:cs="Arial"/>
          <w:sz w:val="14"/>
          <w:szCs w:val="20"/>
        </w:rPr>
        <w:t>1</w:t>
      </w:r>
      <w:r w:rsidR="00F7174F" w:rsidRPr="00F7174F">
        <w:rPr>
          <w:rFonts w:ascii="Arial" w:eastAsia="Calibri" w:hAnsi="Arial" w:cs="Arial"/>
          <w:sz w:val="14"/>
          <w:szCs w:val="20"/>
          <w:vertAlign w:val="superscript"/>
        </w:rPr>
        <w:t>er</w:t>
      </w:r>
      <w:r w:rsidR="00F7174F">
        <w:rPr>
          <w:rFonts w:ascii="Arial" w:eastAsia="Calibri" w:hAnsi="Arial" w:cs="Arial"/>
          <w:sz w:val="14"/>
          <w:szCs w:val="20"/>
        </w:rPr>
        <w:t xml:space="preserve"> octobre</w:t>
      </w:r>
      <w:r w:rsidR="00F7174F" w:rsidRPr="00EA1C5B">
        <w:rPr>
          <w:rFonts w:ascii="Arial" w:eastAsia="Calibri" w:hAnsi="Arial" w:cs="Arial"/>
          <w:sz w:val="14"/>
          <w:szCs w:val="20"/>
        </w:rPr>
        <w:t xml:space="preserve"> </w:t>
      </w:r>
      <w:r w:rsidR="0087496B" w:rsidRPr="00EA1C5B">
        <w:rPr>
          <w:rFonts w:ascii="Arial" w:eastAsia="Calibri" w:hAnsi="Arial" w:cs="Arial"/>
          <w:sz w:val="14"/>
          <w:szCs w:val="20"/>
        </w:rPr>
        <w:t>2025</w:t>
      </w:r>
      <w:r w:rsidR="00AA6AE4" w:rsidRPr="00EA1C5B">
        <w:rPr>
          <w:rFonts w:ascii="Arial" w:eastAsia="Calibri" w:hAnsi="Arial" w:cs="Arial"/>
          <w:sz w:val="14"/>
          <w:szCs w:val="20"/>
        </w:rPr>
        <w:t xml:space="preserve"> - </w:t>
      </w:r>
      <w:r w:rsidRPr="00EA1C5B">
        <w:rPr>
          <w:rFonts w:ascii="Arial" w:eastAsia="Calibri" w:hAnsi="Arial" w:cs="Arial"/>
          <w:sz w:val="14"/>
          <w:szCs w:val="20"/>
        </w:rPr>
        <w:t xml:space="preserve">Exécutoire le </w:t>
      </w:r>
      <w:r w:rsidR="00F7174F">
        <w:rPr>
          <w:rFonts w:ascii="Arial" w:eastAsia="Calibri" w:hAnsi="Arial" w:cs="Arial"/>
          <w:sz w:val="14"/>
          <w:szCs w:val="20"/>
        </w:rPr>
        <w:t>1</w:t>
      </w:r>
      <w:r w:rsidR="00F7174F" w:rsidRPr="00F7174F">
        <w:rPr>
          <w:rFonts w:ascii="Arial" w:eastAsia="Calibri" w:hAnsi="Arial" w:cs="Arial"/>
          <w:sz w:val="14"/>
          <w:szCs w:val="20"/>
          <w:vertAlign w:val="superscript"/>
        </w:rPr>
        <w:t>er</w:t>
      </w:r>
      <w:r w:rsidR="00F7174F">
        <w:rPr>
          <w:rFonts w:ascii="Arial" w:eastAsia="Calibri" w:hAnsi="Arial" w:cs="Arial"/>
          <w:sz w:val="14"/>
          <w:szCs w:val="20"/>
        </w:rPr>
        <w:t xml:space="preserve"> octobre </w:t>
      </w:r>
      <w:r w:rsidR="00F7174F" w:rsidRPr="00EA1C5B">
        <w:rPr>
          <w:rFonts w:ascii="Arial" w:eastAsia="Calibri" w:hAnsi="Arial" w:cs="Arial"/>
          <w:sz w:val="14"/>
          <w:szCs w:val="20"/>
        </w:rPr>
        <w:t>2025</w:t>
      </w:r>
    </w:p>
    <w:p w14:paraId="4475E44F" w14:textId="77777777" w:rsidR="0023798E" w:rsidRPr="00EA1C5B" w:rsidRDefault="0023798E" w:rsidP="0023798E">
      <w:pPr>
        <w:tabs>
          <w:tab w:val="left" w:pos="2880"/>
        </w:tabs>
        <w:jc w:val="both"/>
        <w:rPr>
          <w:rFonts w:ascii="Arial" w:eastAsia="Calibri" w:hAnsi="Arial" w:cs="Arial"/>
          <w:sz w:val="14"/>
          <w:szCs w:val="20"/>
        </w:rPr>
      </w:pPr>
      <w:r w:rsidRPr="00EA1C5B">
        <w:rPr>
          <w:rFonts w:ascii="Arial" w:eastAsia="Calibri" w:hAnsi="Arial" w:cs="Arial"/>
          <w:sz w:val="14"/>
          <w:szCs w:val="20"/>
        </w:rPr>
        <w:t>PJ :</w:t>
      </w:r>
    </w:p>
    <w:p w14:paraId="79C47147" w14:textId="0871C5B7" w:rsidR="0023798E" w:rsidRPr="00EA1C5B" w:rsidRDefault="0023798E" w:rsidP="0023798E">
      <w:pPr>
        <w:tabs>
          <w:tab w:val="left" w:pos="2880"/>
        </w:tabs>
        <w:jc w:val="both"/>
        <w:rPr>
          <w:rFonts w:ascii="Arial" w:eastAsia="Calibri" w:hAnsi="Arial" w:cs="Arial"/>
          <w:sz w:val="14"/>
          <w:szCs w:val="20"/>
        </w:rPr>
      </w:pPr>
      <w:r w:rsidRPr="00EA1C5B">
        <w:rPr>
          <w:rFonts w:ascii="Arial" w:eastAsia="Calibri" w:hAnsi="Arial" w:cs="Arial"/>
          <w:sz w:val="14"/>
          <w:szCs w:val="20"/>
        </w:rPr>
        <w:t xml:space="preserve">Annexe 1- Règlement intérieur de </w:t>
      </w:r>
      <w:r w:rsidR="00C234DD" w:rsidRPr="00EA1C5B">
        <w:rPr>
          <w:rFonts w:ascii="Arial" w:eastAsia="Calibri" w:hAnsi="Arial" w:cs="Arial"/>
          <w:sz w:val="14"/>
          <w:szCs w:val="20"/>
        </w:rPr>
        <w:t>l’</w:t>
      </w:r>
      <w:r w:rsidR="00C234DD">
        <w:rPr>
          <w:rFonts w:ascii="Arial" w:eastAsia="Calibri" w:hAnsi="Arial" w:cs="Arial"/>
          <w:sz w:val="14"/>
          <w:szCs w:val="20"/>
        </w:rPr>
        <w:t xml:space="preserve">établissement </w:t>
      </w:r>
      <w:r w:rsidR="006402F7">
        <w:rPr>
          <w:rFonts w:ascii="Arial" w:eastAsia="Calibri" w:hAnsi="Arial" w:cs="Arial"/>
          <w:sz w:val="14"/>
          <w:szCs w:val="20"/>
        </w:rPr>
        <w:t>public</w:t>
      </w:r>
      <w:r w:rsidR="00C234DD" w:rsidRPr="00EA1C5B">
        <w:rPr>
          <w:rFonts w:ascii="Arial" w:eastAsia="Calibri" w:hAnsi="Arial" w:cs="Arial"/>
          <w:sz w:val="14"/>
          <w:szCs w:val="20"/>
        </w:rPr>
        <w:t xml:space="preserve"> </w:t>
      </w:r>
      <w:r w:rsidRPr="00EA1C5B">
        <w:rPr>
          <w:rFonts w:ascii="Arial" w:eastAsia="Calibri" w:hAnsi="Arial" w:cs="Arial"/>
          <w:sz w:val="14"/>
          <w:szCs w:val="20"/>
        </w:rPr>
        <w:t>Campus Condorcet</w:t>
      </w:r>
    </w:p>
    <w:p w14:paraId="003AB50C" w14:textId="6A74DC2E" w:rsidR="0023798E" w:rsidRPr="00EA1C5B" w:rsidRDefault="0023798E" w:rsidP="0023798E">
      <w:pPr>
        <w:tabs>
          <w:tab w:val="left" w:pos="2880"/>
        </w:tabs>
        <w:jc w:val="both"/>
        <w:rPr>
          <w:rFonts w:ascii="Arial" w:eastAsia="Calibri" w:hAnsi="Arial" w:cs="Arial"/>
          <w:sz w:val="14"/>
          <w:szCs w:val="20"/>
        </w:rPr>
      </w:pPr>
      <w:r w:rsidRPr="00EA1C5B">
        <w:rPr>
          <w:rFonts w:ascii="Arial" w:eastAsia="Calibri" w:hAnsi="Arial" w:cs="Arial"/>
          <w:sz w:val="14"/>
          <w:szCs w:val="20"/>
        </w:rPr>
        <w:t>Annexe 2- Déclaration</w:t>
      </w:r>
      <w:r w:rsidR="00E1535A" w:rsidRPr="00EA1C5B">
        <w:rPr>
          <w:rFonts w:ascii="Arial" w:eastAsia="Calibri" w:hAnsi="Arial" w:cs="Arial"/>
          <w:sz w:val="14"/>
          <w:szCs w:val="20"/>
        </w:rPr>
        <w:t>s</w:t>
      </w:r>
      <w:r w:rsidRPr="00EA1C5B">
        <w:rPr>
          <w:rFonts w:ascii="Arial" w:eastAsia="Calibri" w:hAnsi="Arial" w:cs="Arial"/>
          <w:sz w:val="14"/>
          <w:szCs w:val="20"/>
        </w:rPr>
        <w:t xml:space="preserve"> de </w:t>
      </w:r>
      <w:r w:rsidR="00973974" w:rsidRPr="00EA1C5B">
        <w:rPr>
          <w:rFonts w:ascii="Arial" w:eastAsia="Calibri" w:hAnsi="Arial" w:cs="Arial"/>
          <w:sz w:val="14"/>
          <w:szCs w:val="20"/>
        </w:rPr>
        <w:t>candidature de liste</w:t>
      </w:r>
      <w:r w:rsidR="00E1535A" w:rsidRPr="00EA1C5B">
        <w:rPr>
          <w:rFonts w:ascii="Arial" w:eastAsia="Calibri" w:hAnsi="Arial" w:cs="Arial"/>
          <w:sz w:val="14"/>
          <w:szCs w:val="20"/>
        </w:rPr>
        <w:t xml:space="preserve"> par collège</w:t>
      </w:r>
    </w:p>
    <w:p w14:paraId="24B3FE0F" w14:textId="6C52C3EC" w:rsidR="004D3E36" w:rsidRPr="00EA1C5B" w:rsidRDefault="0023798E" w:rsidP="00C0554D">
      <w:pPr>
        <w:tabs>
          <w:tab w:val="left" w:pos="2880"/>
        </w:tabs>
        <w:jc w:val="both"/>
        <w:rPr>
          <w:rFonts w:ascii="Arial" w:eastAsia="Calibri" w:hAnsi="Arial" w:cs="Arial"/>
          <w:sz w:val="18"/>
          <w:szCs w:val="20"/>
        </w:rPr>
      </w:pPr>
      <w:r w:rsidRPr="00EA1C5B">
        <w:rPr>
          <w:rFonts w:ascii="Arial" w:eastAsia="Calibri" w:hAnsi="Arial" w:cs="Arial"/>
          <w:sz w:val="14"/>
          <w:szCs w:val="20"/>
        </w:rPr>
        <w:t>Annexe 3- Déclaration</w:t>
      </w:r>
      <w:r w:rsidR="00E1535A" w:rsidRPr="00EA1C5B">
        <w:rPr>
          <w:rFonts w:ascii="Arial" w:eastAsia="Calibri" w:hAnsi="Arial" w:cs="Arial"/>
          <w:sz w:val="14"/>
          <w:szCs w:val="20"/>
        </w:rPr>
        <w:t>s</w:t>
      </w:r>
      <w:r w:rsidRPr="00EA1C5B">
        <w:rPr>
          <w:rFonts w:ascii="Arial" w:eastAsia="Calibri" w:hAnsi="Arial" w:cs="Arial"/>
          <w:sz w:val="14"/>
          <w:szCs w:val="20"/>
        </w:rPr>
        <w:t xml:space="preserve"> de candidature individuelle</w:t>
      </w:r>
      <w:r w:rsidR="00E1535A" w:rsidRPr="00EA1C5B">
        <w:rPr>
          <w:rFonts w:ascii="Arial" w:eastAsia="Calibri" w:hAnsi="Arial" w:cs="Arial"/>
          <w:sz w:val="14"/>
          <w:szCs w:val="20"/>
        </w:rPr>
        <w:t xml:space="preserve"> par collèg</w:t>
      </w:r>
      <w:r w:rsidR="00A435B6" w:rsidRPr="00EA1C5B">
        <w:rPr>
          <w:rFonts w:ascii="Arial" w:eastAsia="Calibri" w:hAnsi="Arial" w:cs="Arial"/>
          <w:sz w:val="14"/>
          <w:szCs w:val="20"/>
        </w:rPr>
        <w:t>e</w:t>
      </w:r>
    </w:p>
    <w:sectPr w:rsidR="004D3E36" w:rsidRPr="00EA1C5B" w:rsidSect="00292578">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993" w:left="1133" w:header="2721" w:footer="8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24391" w14:textId="77777777" w:rsidR="00847613" w:rsidRDefault="00847613" w:rsidP="00B801CE">
      <w:r>
        <w:separator/>
      </w:r>
    </w:p>
  </w:endnote>
  <w:endnote w:type="continuationSeparator" w:id="0">
    <w:p w14:paraId="5C78CE17" w14:textId="77777777" w:rsidR="00847613" w:rsidRDefault="00847613" w:rsidP="00B8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libri"/>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F84D" w14:textId="77777777" w:rsidR="00273FF7" w:rsidRDefault="00273F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855817"/>
      <w:docPartObj>
        <w:docPartGallery w:val="Page Numbers (Bottom of Page)"/>
        <w:docPartUnique/>
      </w:docPartObj>
    </w:sdtPr>
    <w:sdtEndPr/>
    <w:sdtContent>
      <w:p w14:paraId="356544BD" w14:textId="77777777" w:rsidR="00273FF7" w:rsidRDefault="00273FF7">
        <w:pPr>
          <w:pStyle w:val="Pieddepage"/>
          <w:jc w:val="center"/>
        </w:pPr>
        <w:r>
          <w:fldChar w:fldCharType="begin"/>
        </w:r>
        <w:r>
          <w:instrText>PAGE   \* MERGEFORMAT</w:instrText>
        </w:r>
        <w:r>
          <w:fldChar w:fldCharType="separate"/>
        </w:r>
        <w:r>
          <w:t>2</w:t>
        </w:r>
        <w:r>
          <w:fldChar w:fldCharType="end"/>
        </w:r>
      </w:p>
    </w:sdtContent>
  </w:sdt>
  <w:p w14:paraId="090AC59B" w14:textId="77777777" w:rsidR="00273FF7" w:rsidRDefault="00273F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D178" w14:textId="77777777" w:rsidR="00273FF7" w:rsidRDefault="00273F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A115" w14:textId="77777777" w:rsidR="00847613" w:rsidRDefault="00847613" w:rsidP="00B801CE">
      <w:r>
        <w:separator/>
      </w:r>
    </w:p>
  </w:footnote>
  <w:footnote w:type="continuationSeparator" w:id="0">
    <w:p w14:paraId="5D297194" w14:textId="77777777" w:rsidR="00847613" w:rsidRDefault="00847613" w:rsidP="00B8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5161" w14:textId="2CA45258" w:rsidR="00273FF7" w:rsidRDefault="00273F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0070" w14:textId="36F7CC64" w:rsidR="00273FF7" w:rsidRPr="00A740A2" w:rsidRDefault="00273FF7" w:rsidP="00A740A2">
    <w:pPr>
      <w:pStyle w:val="En-tte"/>
    </w:pPr>
    <w:r>
      <w:rPr>
        <w:noProof/>
        <w:lang w:eastAsia="fr-FR"/>
      </w:rPr>
      <w:drawing>
        <wp:anchor distT="0" distB="0" distL="114300" distR="114300" simplePos="0" relativeHeight="251659264" behindDoc="1" locked="0" layoutInCell="1" allowOverlap="1" wp14:anchorId="4D6C436C" wp14:editId="4D6357AE">
          <wp:simplePos x="0" y="0"/>
          <wp:positionH relativeFrom="page">
            <wp:posOffset>0</wp:posOffset>
          </wp:positionH>
          <wp:positionV relativeFrom="page">
            <wp:posOffset>0</wp:posOffset>
          </wp:positionV>
          <wp:extent cx="7592399" cy="10731442"/>
          <wp:effectExtent l="0" t="0" r="254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92399" cy="1073144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D2A0" w14:textId="350219CB" w:rsidR="00273FF7" w:rsidRDefault="00273FF7">
    <w:pPr>
      <w:pStyle w:val="En-tte"/>
    </w:pPr>
    <w:r>
      <w:rPr>
        <w:noProof/>
        <w:lang w:eastAsia="fr-FR"/>
      </w:rPr>
      <w:drawing>
        <wp:anchor distT="0" distB="0" distL="114300" distR="114300" simplePos="0" relativeHeight="251658240" behindDoc="1" locked="0" layoutInCell="1" allowOverlap="1" wp14:anchorId="4527AF0A" wp14:editId="1E72DD57">
          <wp:simplePos x="0" y="0"/>
          <wp:positionH relativeFrom="page">
            <wp:posOffset>0</wp:posOffset>
          </wp:positionH>
          <wp:positionV relativeFrom="page">
            <wp:posOffset>0</wp:posOffset>
          </wp:positionV>
          <wp:extent cx="7574399" cy="10706000"/>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74399" cy="107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AC0"/>
    <w:multiLevelType w:val="hybridMultilevel"/>
    <w:tmpl w:val="D6E0ED84"/>
    <w:lvl w:ilvl="0" w:tplc="040C0003">
      <w:start w:val="1"/>
      <w:numFmt w:val="bullet"/>
      <w:lvlText w:val="o"/>
      <w:lvlJc w:val="left"/>
      <w:pPr>
        <w:ind w:left="1866"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119379AB"/>
    <w:multiLevelType w:val="hybridMultilevel"/>
    <w:tmpl w:val="4510F21E"/>
    <w:lvl w:ilvl="0" w:tplc="040C0003">
      <w:start w:val="1"/>
      <w:numFmt w:val="bullet"/>
      <w:lvlText w:val="o"/>
      <w:lvlJc w:val="left"/>
      <w:pPr>
        <w:ind w:left="144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4094303"/>
    <w:multiLevelType w:val="hybridMultilevel"/>
    <w:tmpl w:val="E24C16F0"/>
    <w:lvl w:ilvl="0" w:tplc="B98835A8">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3" w15:restartNumberingAfterBreak="0">
    <w:nsid w:val="15CF6AFF"/>
    <w:multiLevelType w:val="hybridMultilevel"/>
    <w:tmpl w:val="D50233BA"/>
    <w:lvl w:ilvl="0" w:tplc="F2BA6D66">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4225B0"/>
    <w:multiLevelType w:val="hybridMultilevel"/>
    <w:tmpl w:val="5DA4F580"/>
    <w:lvl w:ilvl="0" w:tplc="A9F6BE9E">
      <w:numFmt w:val="bullet"/>
      <w:lvlText w:val=""/>
      <w:lvlJc w:val="left"/>
      <w:pPr>
        <w:ind w:left="765" w:hanging="360"/>
      </w:pPr>
      <w:rPr>
        <w:rFonts w:ascii="Symbol" w:eastAsia="SimSun" w:hAnsi="Symbol" w:cs="Aria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AD77357"/>
    <w:multiLevelType w:val="hybridMultilevel"/>
    <w:tmpl w:val="1A522F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780950"/>
    <w:multiLevelType w:val="hybridMultilevel"/>
    <w:tmpl w:val="D3E218FC"/>
    <w:lvl w:ilvl="0" w:tplc="F2BA6D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26BAC"/>
    <w:multiLevelType w:val="hybridMultilevel"/>
    <w:tmpl w:val="2676FB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3579CF"/>
    <w:multiLevelType w:val="hybridMultilevel"/>
    <w:tmpl w:val="B49415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8E1DDE"/>
    <w:multiLevelType w:val="multilevel"/>
    <w:tmpl w:val="F5A09B70"/>
    <w:lvl w:ilvl="0">
      <w:start w:val="1"/>
      <w:numFmt w:val="decimal"/>
      <w:lvlText w:val="%1)"/>
      <w:lvlJc w:val="left"/>
      <w:pPr>
        <w:ind w:left="1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AA1E7E"/>
    <w:multiLevelType w:val="hybridMultilevel"/>
    <w:tmpl w:val="247632E6"/>
    <w:lvl w:ilvl="0" w:tplc="F2BA6D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F7E65"/>
    <w:multiLevelType w:val="hybridMultilevel"/>
    <w:tmpl w:val="2946A6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D257EE"/>
    <w:multiLevelType w:val="hybridMultilevel"/>
    <w:tmpl w:val="23E0B072"/>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70532EE"/>
    <w:multiLevelType w:val="hybridMultilevel"/>
    <w:tmpl w:val="0C14AA50"/>
    <w:lvl w:ilvl="0" w:tplc="DBB2BE4C">
      <w:numFmt w:val="bullet"/>
      <w:lvlText w:val="-"/>
      <w:lvlJc w:val="left"/>
      <w:pPr>
        <w:ind w:left="405" w:hanging="360"/>
      </w:pPr>
      <w:rPr>
        <w:rFonts w:ascii="Century Gothic" w:eastAsia="SimSun" w:hAnsi="Century Gothic" w:cs="Arial" w:hint="default"/>
        <w:b w:val="0"/>
        <w:color w:val="auto"/>
        <w:sz w:val="18"/>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4" w15:restartNumberingAfterBreak="0">
    <w:nsid w:val="27CD26B2"/>
    <w:multiLevelType w:val="hybridMultilevel"/>
    <w:tmpl w:val="346C984C"/>
    <w:lvl w:ilvl="0" w:tplc="EA84537E">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15" w15:restartNumberingAfterBreak="0">
    <w:nsid w:val="2A71735A"/>
    <w:multiLevelType w:val="hybridMultilevel"/>
    <w:tmpl w:val="29C27A66"/>
    <w:lvl w:ilvl="0" w:tplc="D48A2AE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902FE3"/>
    <w:multiLevelType w:val="hybridMultilevel"/>
    <w:tmpl w:val="022486AC"/>
    <w:lvl w:ilvl="0" w:tplc="D48A2AEC">
      <w:numFmt w:val="bullet"/>
      <w:lvlText w:val="•"/>
      <w:lvlJc w:val="left"/>
      <w:pPr>
        <w:ind w:left="1065" w:hanging="70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CE61A6"/>
    <w:multiLevelType w:val="hybridMultilevel"/>
    <w:tmpl w:val="92EA93E0"/>
    <w:lvl w:ilvl="0" w:tplc="F2BA6D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764ED4"/>
    <w:multiLevelType w:val="hybridMultilevel"/>
    <w:tmpl w:val="C4E4E9BE"/>
    <w:lvl w:ilvl="0" w:tplc="B9CC39F8">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39996628"/>
    <w:multiLevelType w:val="hybridMultilevel"/>
    <w:tmpl w:val="715430D2"/>
    <w:lvl w:ilvl="0" w:tplc="86F6163C">
      <w:start w:val="1"/>
      <w:numFmt w:val="decimal"/>
      <w:lvlText w:val="%1)"/>
      <w:lvlJc w:val="left"/>
      <w:pPr>
        <w:ind w:left="370" w:hanging="360"/>
      </w:pPr>
      <w:rPr>
        <w:rFonts w:hint="default"/>
      </w:rPr>
    </w:lvl>
    <w:lvl w:ilvl="1" w:tplc="040C0019">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20" w15:restartNumberingAfterBreak="0">
    <w:nsid w:val="3B0C7BC7"/>
    <w:multiLevelType w:val="hybridMultilevel"/>
    <w:tmpl w:val="C9E62D66"/>
    <w:lvl w:ilvl="0" w:tplc="040C0001">
      <w:start w:val="1"/>
      <w:numFmt w:val="bullet"/>
      <w:lvlText w:val=""/>
      <w:lvlJc w:val="left"/>
      <w:pPr>
        <w:ind w:left="144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B8C1740"/>
    <w:multiLevelType w:val="hybridMultilevel"/>
    <w:tmpl w:val="578C088C"/>
    <w:lvl w:ilvl="0" w:tplc="4C8E547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80684E"/>
    <w:multiLevelType w:val="hybridMultilevel"/>
    <w:tmpl w:val="9EB071A4"/>
    <w:lvl w:ilvl="0" w:tplc="F2BA6D66">
      <w:start w:val="1"/>
      <w:numFmt w:val="bullet"/>
      <w:lvlText w:val="-"/>
      <w:lvlJc w:val="left"/>
      <w:pPr>
        <w:ind w:left="1003"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3" w15:restartNumberingAfterBreak="0">
    <w:nsid w:val="423368F6"/>
    <w:multiLevelType w:val="hybridMultilevel"/>
    <w:tmpl w:val="F934EF58"/>
    <w:lvl w:ilvl="0" w:tplc="F2BA6D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BB5B47"/>
    <w:multiLevelType w:val="multilevel"/>
    <w:tmpl w:val="11BE0878"/>
    <w:lvl w:ilvl="0">
      <w:start w:val="1"/>
      <w:numFmt w:val="decimal"/>
      <w:lvlText w:val="%1)"/>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A67398"/>
    <w:multiLevelType w:val="hybridMultilevel"/>
    <w:tmpl w:val="4E28D2DE"/>
    <w:lvl w:ilvl="0" w:tplc="5802BA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731A8C"/>
    <w:multiLevelType w:val="hybridMultilevel"/>
    <w:tmpl w:val="65EA44AE"/>
    <w:lvl w:ilvl="0" w:tplc="040C0003">
      <w:start w:val="1"/>
      <w:numFmt w:val="bullet"/>
      <w:lvlText w:val="o"/>
      <w:lvlJc w:val="left"/>
      <w:pPr>
        <w:ind w:left="1065" w:hanging="705"/>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5C20FB"/>
    <w:multiLevelType w:val="hybridMultilevel"/>
    <w:tmpl w:val="C6FA229A"/>
    <w:lvl w:ilvl="0" w:tplc="B9CC39F8">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B854EF8"/>
    <w:multiLevelType w:val="hybridMultilevel"/>
    <w:tmpl w:val="A7DAFB88"/>
    <w:lvl w:ilvl="0" w:tplc="FA7C2708">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29" w15:restartNumberingAfterBreak="0">
    <w:nsid w:val="5CA6038D"/>
    <w:multiLevelType w:val="hybridMultilevel"/>
    <w:tmpl w:val="F9EEC388"/>
    <w:lvl w:ilvl="0" w:tplc="2EF00234">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30" w15:restartNumberingAfterBreak="0">
    <w:nsid w:val="61332B8F"/>
    <w:multiLevelType w:val="hybridMultilevel"/>
    <w:tmpl w:val="01B625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FB5970"/>
    <w:multiLevelType w:val="hybridMultilevel"/>
    <w:tmpl w:val="40C6571C"/>
    <w:lvl w:ilvl="0" w:tplc="B9CC39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8460A"/>
    <w:multiLevelType w:val="hybridMultilevel"/>
    <w:tmpl w:val="E12E6736"/>
    <w:lvl w:ilvl="0" w:tplc="B4D250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D57DD4"/>
    <w:multiLevelType w:val="hybridMultilevel"/>
    <w:tmpl w:val="CF6C0132"/>
    <w:lvl w:ilvl="0" w:tplc="79DA2FD0">
      <w:start w:val="1"/>
      <w:numFmt w:val="decimal"/>
      <w:lvlText w:val="%1)"/>
      <w:lvlJc w:val="left"/>
      <w:pPr>
        <w:ind w:left="370" w:hanging="360"/>
      </w:pPr>
      <w:rPr>
        <w:rFonts w:hint="default"/>
      </w:rPr>
    </w:lvl>
    <w:lvl w:ilvl="1" w:tplc="040C0019">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34" w15:restartNumberingAfterBreak="0">
    <w:nsid w:val="6BF60532"/>
    <w:multiLevelType w:val="hybridMultilevel"/>
    <w:tmpl w:val="F19EDB4A"/>
    <w:lvl w:ilvl="0" w:tplc="B9CC39F8">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712C73CD"/>
    <w:multiLevelType w:val="hybridMultilevel"/>
    <w:tmpl w:val="545824D2"/>
    <w:lvl w:ilvl="0" w:tplc="B9CC39F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851ED2"/>
    <w:multiLevelType w:val="hybridMultilevel"/>
    <w:tmpl w:val="AAEA5D6C"/>
    <w:lvl w:ilvl="0" w:tplc="F2BA6D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EA6B80">
      <w:numFmt w:val="bullet"/>
      <w:lvlText w:val=""/>
      <w:lvlJc w:val="left"/>
      <w:pPr>
        <w:ind w:left="1785" w:hanging="705"/>
      </w:pPr>
      <w:rPr>
        <w:rFonts w:ascii="Symbol" w:eastAsia="Calibri" w:hAnsi="Symbol"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6B7F08"/>
    <w:multiLevelType w:val="hybridMultilevel"/>
    <w:tmpl w:val="724899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7579FC"/>
    <w:multiLevelType w:val="hybridMultilevel"/>
    <w:tmpl w:val="1EA87772"/>
    <w:lvl w:ilvl="0" w:tplc="040C0003">
      <w:start w:val="1"/>
      <w:numFmt w:val="bullet"/>
      <w:lvlText w:val="o"/>
      <w:lvlJc w:val="left"/>
      <w:pPr>
        <w:ind w:left="1065" w:hanging="705"/>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6879F3"/>
    <w:multiLevelType w:val="hybridMultilevel"/>
    <w:tmpl w:val="F4DE92AE"/>
    <w:lvl w:ilvl="0" w:tplc="F2BA6D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1D2292"/>
    <w:multiLevelType w:val="hybridMultilevel"/>
    <w:tmpl w:val="CB728F0C"/>
    <w:lvl w:ilvl="0" w:tplc="4C8E5470">
      <w:numFmt w:val="bullet"/>
      <w:lvlText w:val="-"/>
      <w:lvlJc w:val="left"/>
      <w:pPr>
        <w:ind w:left="1080" w:hanging="360"/>
      </w:pPr>
      <w:rPr>
        <w:rFonts w:ascii="Georgia" w:eastAsia="Calibri" w:hAnsi="Georg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1"/>
  </w:num>
  <w:num w:numId="2">
    <w:abstractNumId w:val="32"/>
  </w:num>
  <w:num w:numId="3">
    <w:abstractNumId w:val="13"/>
  </w:num>
  <w:num w:numId="4">
    <w:abstractNumId w:val="4"/>
  </w:num>
  <w:num w:numId="5">
    <w:abstractNumId w:val="9"/>
  </w:num>
  <w:num w:numId="6">
    <w:abstractNumId w:val="24"/>
  </w:num>
  <w:num w:numId="7">
    <w:abstractNumId w:val="33"/>
  </w:num>
  <w:num w:numId="8">
    <w:abstractNumId w:val="28"/>
  </w:num>
  <w:num w:numId="9">
    <w:abstractNumId w:val="19"/>
  </w:num>
  <w:num w:numId="10">
    <w:abstractNumId w:val="5"/>
  </w:num>
  <w:num w:numId="11">
    <w:abstractNumId w:val="2"/>
  </w:num>
  <w:num w:numId="12">
    <w:abstractNumId w:val="29"/>
  </w:num>
  <w:num w:numId="13">
    <w:abstractNumId w:val="14"/>
  </w:num>
  <w:num w:numId="14">
    <w:abstractNumId w:val="8"/>
  </w:num>
  <w:num w:numId="15">
    <w:abstractNumId w:val="21"/>
  </w:num>
  <w:num w:numId="16">
    <w:abstractNumId w:val="40"/>
  </w:num>
  <w:num w:numId="17">
    <w:abstractNumId w:val="25"/>
  </w:num>
  <w:num w:numId="18">
    <w:abstractNumId w:val="10"/>
  </w:num>
  <w:num w:numId="19">
    <w:abstractNumId w:val="36"/>
  </w:num>
  <w:num w:numId="20">
    <w:abstractNumId w:val="17"/>
  </w:num>
  <w:num w:numId="21">
    <w:abstractNumId w:val="20"/>
  </w:num>
  <w:num w:numId="22">
    <w:abstractNumId w:val="16"/>
  </w:num>
  <w:num w:numId="23">
    <w:abstractNumId w:val="35"/>
  </w:num>
  <w:num w:numId="24">
    <w:abstractNumId w:val="15"/>
  </w:num>
  <w:num w:numId="25">
    <w:abstractNumId w:val="30"/>
  </w:num>
  <w:num w:numId="26">
    <w:abstractNumId w:val="7"/>
  </w:num>
  <w:num w:numId="27">
    <w:abstractNumId w:val="11"/>
  </w:num>
  <w:num w:numId="28">
    <w:abstractNumId w:val="3"/>
  </w:num>
  <w:num w:numId="29">
    <w:abstractNumId w:val="1"/>
  </w:num>
  <w:num w:numId="30">
    <w:abstractNumId w:val="38"/>
  </w:num>
  <w:num w:numId="31">
    <w:abstractNumId w:val="26"/>
  </w:num>
  <w:num w:numId="32">
    <w:abstractNumId w:val="37"/>
  </w:num>
  <w:num w:numId="33">
    <w:abstractNumId w:val="39"/>
  </w:num>
  <w:num w:numId="34">
    <w:abstractNumId w:val="12"/>
  </w:num>
  <w:num w:numId="35">
    <w:abstractNumId w:val="18"/>
  </w:num>
  <w:num w:numId="36">
    <w:abstractNumId w:val="34"/>
  </w:num>
  <w:num w:numId="37">
    <w:abstractNumId w:val="27"/>
  </w:num>
  <w:num w:numId="38">
    <w:abstractNumId w:val="0"/>
  </w:num>
  <w:num w:numId="39">
    <w:abstractNumId w:val="22"/>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CE"/>
    <w:rsid w:val="00003758"/>
    <w:rsid w:val="00004049"/>
    <w:rsid w:val="00007300"/>
    <w:rsid w:val="00025052"/>
    <w:rsid w:val="000457CD"/>
    <w:rsid w:val="000564F1"/>
    <w:rsid w:val="00061608"/>
    <w:rsid w:val="00064AF3"/>
    <w:rsid w:val="00064B02"/>
    <w:rsid w:val="00067752"/>
    <w:rsid w:val="00073BAD"/>
    <w:rsid w:val="0007630C"/>
    <w:rsid w:val="0008124E"/>
    <w:rsid w:val="00085346"/>
    <w:rsid w:val="00094432"/>
    <w:rsid w:val="000A35B1"/>
    <w:rsid w:val="000B0836"/>
    <w:rsid w:val="000B192D"/>
    <w:rsid w:val="000B562C"/>
    <w:rsid w:val="000B6D92"/>
    <w:rsid w:val="000D1DAA"/>
    <w:rsid w:val="000D3ABE"/>
    <w:rsid w:val="000D4256"/>
    <w:rsid w:val="000D6D7D"/>
    <w:rsid w:val="000E1224"/>
    <w:rsid w:val="000E2F66"/>
    <w:rsid w:val="000E544B"/>
    <w:rsid w:val="000E6EFF"/>
    <w:rsid w:val="001006ED"/>
    <w:rsid w:val="00106691"/>
    <w:rsid w:val="001066D5"/>
    <w:rsid w:val="001118A2"/>
    <w:rsid w:val="001130DA"/>
    <w:rsid w:val="00123B6F"/>
    <w:rsid w:val="00125224"/>
    <w:rsid w:val="00131572"/>
    <w:rsid w:val="0013179F"/>
    <w:rsid w:val="001332E6"/>
    <w:rsid w:val="00147164"/>
    <w:rsid w:val="001517C4"/>
    <w:rsid w:val="00155449"/>
    <w:rsid w:val="00155AB0"/>
    <w:rsid w:val="00164029"/>
    <w:rsid w:val="00164904"/>
    <w:rsid w:val="00171ADC"/>
    <w:rsid w:val="0017424D"/>
    <w:rsid w:val="001841EA"/>
    <w:rsid w:val="001852DA"/>
    <w:rsid w:val="00186E9D"/>
    <w:rsid w:val="00187F05"/>
    <w:rsid w:val="00195EF8"/>
    <w:rsid w:val="001A4780"/>
    <w:rsid w:val="001A7700"/>
    <w:rsid w:val="001B2CC8"/>
    <w:rsid w:val="001C7FEF"/>
    <w:rsid w:val="001D04CA"/>
    <w:rsid w:val="001D19B1"/>
    <w:rsid w:val="001D1FB5"/>
    <w:rsid w:val="001E27B5"/>
    <w:rsid w:val="001E7981"/>
    <w:rsid w:val="001F02AC"/>
    <w:rsid w:val="001F06E5"/>
    <w:rsid w:val="001F4C25"/>
    <w:rsid w:val="002024AB"/>
    <w:rsid w:val="00204948"/>
    <w:rsid w:val="00207624"/>
    <w:rsid w:val="00212184"/>
    <w:rsid w:val="00212E16"/>
    <w:rsid w:val="00215A12"/>
    <w:rsid w:val="002231CF"/>
    <w:rsid w:val="002312DB"/>
    <w:rsid w:val="00234847"/>
    <w:rsid w:val="0023798E"/>
    <w:rsid w:val="00240C09"/>
    <w:rsid w:val="00243EC7"/>
    <w:rsid w:val="00261A19"/>
    <w:rsid w:val="00266CBE"/>
    <w:rsid w:val="00270B04"/>
    <w:rsid w:val="002713E6"/>
    <w:rsid w:val="002737F0"/>
    <w:rsid w:val="00273FF7"/>
    <w:rsid w:val="00274072"/>
    <w:rsid w:val="00276E82"/>
    <w:rsid w:val="00277BCD"/>
    <w:rsid w:val="002850A8"/>
    <w:rsid w:val="0029066A"/>
    <w:rsid w:val="00292578"/>
    <w:rsid w:val="002A05BE"/>
    <w:rsid w:val="002A0B1D"/>
    <w:rsid w:val="002A5071"/>
    <w:rsid w:val="002A5465"/>
    <w:rsid w:val="002B4138"/>
    <w:rsid w:val="002B7C2C"/>
    <w:rsid w:val="002D47E8"/>
    <w:rsid w:val="002E0823"/>
    <w:rsid w:val="002F0108"/>
    <w:rsid w:val="002F4342"/>
    <w:rsid w:val="002F6554"/>
    <w:rsid w:val="00312362"/>
    <w:rsid w:val="003123D5"/>
    <w:rsid w:val="0031473B"/>
    <w:rsid w:val="00320958"/>
    <w:rsid w:val="00340FCA"/>
    <w:rsid w:val="003441C3"/>
    <w:rsid w:val="00356BAF"/>
    <w:rsid w:val="003625E8"/>
    <w:rsid w:val="00362F18"/>
    <w:rsid w:val="00364B87"/>
    <w:rsid w:val="003807D9"/>
    <w:rsid w:val="003A60E4"/>
    <w:rsid w:val="003C2851"/>
    <w:rsid w:val="003C7E89"/>
    <w:rsid w:val="003D1876"/>
    <w:rsid w:val="003D689A"/>
    <w:rsid w:val="003E07A6"/>
    <w:rsid w:val="003F1673"/>
    <w:rsid w:val="003F2330"/>
    <w:rsid w:val="003F4536"/>
    <w:rsid w:val="00402D8A"/>
    <w:rsid w:val="00420F1B"/>
    <w:rsid w:val="00430580"/>
    <w:rsid w:val="00431B4F"/>
    <w:rsid w:val="00433B33"/>
    <w:rsid w:val="0043580B"/>
    <w:rsid w:val="00442AD3"/>
    <w:rsid w:val="00443C4A"/>
    <w:rsid w:val="00453A9F"/>
    <w:rsid w:val="00464625"/>
    <w:rsid w:val="00464FE1"/>
    <w:rsid w:val="00474384"/>
    <w:rsid w:val="00481CFF"/>
    <w:rsid w:val="00485A07"/>
    <w:rsid w:val="00486197"/>
    <w:rsid w:val="00487D11"/>
    <w:rsid w:val="0049646F"/>
    <w:rsid w:val="004A08E8"/>
    <w:rsid w:val="004A3A2F"/>
    <w:rsid w:val="004A4B04"/>
    <w:rsid w:val="004A6522"/>
    <w:rsid w:val="004A6BF8"/>
    <w:rsid w:val="004C05E4"/>
    <w:rsid w:val="004C6E43"/>
    <w:rsid w:val="004D2B56"/>
    <w:rsid w:val="004D3E36"/>
    <w:rsid w:val="004E1C61"/>
    <w:rsid w:val="004E734C"/>
    <w:rsid w:val="004F197A"/>
    <w:rsid w:val="004F4489"/>
    <w:rsid w:val="004F48C4"/>
    <w:rsid w:val="00502A17"/>
    <w:rsid w:val="00505A7A"/>
    <w:rsid w:val="005171B9"/>
    <w:rsid w:val="005309F1"/>
    <w:rsid w:val="00540D74"/>
    <w:rsid w:val="005463D3"/>
    <w:rsid w:val="00574BFB"/>
    <w:rsid w:val="0058005E"/>
    <w:rsid w:val="00581836"/>
    <w:rsid w:val="005870D3"/>
    <w:rsid w:val="005A3204"/>
    <w:rsid w:val="005B084C"/>
    <w:rsid w:val="005B7100"/>
    <w:rsid w:val="005C6F64"/>
    <w:rsid w:val="005C7C72"/>
    <w:rsid w:val="005D34BA"/>
    <w:rsid w:val="005D3CA6"/>
    <w:rsid w:val="005E68AF"/>
    <w:rsid w:val="005E6937"/>
    <w:rsid w:val="005F0998"/>
    <w:rsid w:val="005F5259"/>
    <w:rsid w:val="005F5824"/>
    <w:rsid w:val="0060364F"/>
    <w:rsid w:val="006070B7"/>
    <w:rsid w:val="006223DD"/>
    <w:rsid w:val="0062341A"/>
    <w:rsid w:val="006262A0"/>
    <w:rsid w:val="00626548"/>
    <w:rsid w:val="00631B0B"/>
    <w:rsid w:val="006402F7"/>
    <w:rsid w:val="00643B34"/>
    <w:rsid w:val="00647C03"/>
    <w:rsid w:val="00663869"/>
    <w:rsid w:val="00673CA6"/>
    <w:rsid w:val="006809C0"/>
    <w:rsid w:val="006853E3"/>
    <w:rsid w:val="0069077E"/>
    <w:rsid w:val="00691098"/>
    <w:rsid w:val="00693916"/>
    <w:rsid w:val="006A1B56"/>
    <w:rsid w:val="006A5E1C"/>
    <w:rsid w:val="006B0C6E"/>
    <w:rsid w:val="006B22F1"/>
    <w:rsid w:val="006C026C"/>
    <w:rsid w:val="006C24D5"/>
    <w:rsid w:val="006C6A8D"/>
    <w:rsid w:val="006D2C6B"/>
    <w:rsid w:val="006D352F"/>
    <w:rsid w:val="006D722B"/>
    <w:rsid w:val="006E062B"/>
    <w:rsid w:val="006E23A9"/>
    <w:rsid w:val="006F3F84"/>
    <w:rsid w:val="006F6C9E"/>
    <w:rsid w:val="006F7507"/>
    <w:rsid w:val="0071106D"/>
    <w:rsid w:val="00715928"/>
    <w:rsid w:val="0071593B"/>
    <w:rsid w:val="00715D10"/>
    <w:rsid w:val="00721752"/>
    <w:rsid w:val="00723083"/>
    <w:rsid w:val="00723A29"/>
    <w:rsid w:val="007303D3"/>
    <w:rsid w:val="0073377C"/>
    <w:rsid w:val="0073568B"/>
    <w:rsid w:val="00745EA2"/>
    <w:rsid w:val="007474AE"/>
    <w:rsid w:val="00747C13"/>
    <w:rsid w:val="00750343"/>
    <w:rsid w:val="0075380A"/>
    <w:rsid w:val="007820D0"/>
    <w:rsid w:val="00787B47"/>
    <w:rsid w:val="007911CF"/>
    <w:rsid w:val="0079304F"/>
    <w:rsid w:val="00796851"/>
    <w:rsid w:val="00797998"/>
    <w:rsid w:val="007A18CF"/>
    <w:rsid w:val="007A3FC4"/>
    <w:rsid w:val="007A6C27"/>
    <w:rsid w:val="007C0B33"/>
    <w:rsid w:val="007C1535"/>
    <w:rsid w:val="007C5110"/>
    <w:rsid w:val="007D63D4"/>
    <w:rsid w:val="007E55A6"/>
    <w:rsid w:val="007F02CF"/>
    <w:rsid w:val="007F1174"/>
    <w:rsid w:val="007F14AE"/>
    <w:rsid w:val="007F5D5E"/>
    <w:rsid w:val="007F6154"/>
    <w:rsid w:val="007F793C"/>
    <w:rsid w:val="00800C51"/>
    <w:rsid w:val="0081059E"/>
    <w:rsid w:val="00817558"/>
    <w:rsid w:val="008206B2"/>
    <w:rsid w:val="00821143"/>
    <w:rsid w:val="008267C6"/>
    <w:rsid w:val="00830D65"/>
    <w:rsid w:val="00840BC8"/>
    <w:rsid w:val="00847613"/>
    <w:rsid w:val="00850375"/>
    <w:rsid w:val="00853645"/>
    <w:rsid w:val="00853726"/>
    <w:rsid w:val="008631F0"/>
    <w:rsid w:val="0087496B"/>
    <w:rsid w:val="00887C05"/>
    <w:rsid w:val="0089070E"/>
    <w:rsid w:val="00891BC5"/>
    <w:rsid w:val="00897EB0"/>
    <w:rsid w:val="008A1A82"/>
    <w:rsid w:val="008A50FE"/>
    <w:rsid w:val="008B719D"/>
    <w:rsid w:val="008C046F"/>
    <w:rsid w:val="008C3D97"/>
    <w:rsid w:val="008D24D7"/>
    <w:rsid w:val="008D2750"/>
    <w:rsid w:val="008E421D"/>
    <w:rsid w:val="008E59DE"/>
    <w:rsid w:val="008F644E"/>
    <w:rsid w:val="009071C2"/>
    <w:rsid w:val="009071CB"/>
    <w:rsid w:val="00910192"/>
    <w:rsid w:val="00924AE2"/>
    <w:rsid w:val="0092513C"/>
    <w:rsid w:val="00927104"/>
    <w:rsid w:val="009277D1"/>
    <w:rsid w:val="00930AA4"/>
    <w:rsid w:val="00934CC3"/>
    <w:rsid w:val="00947E08"/>
    <w:rsid w:val="009523D0"/>
    <w:rsid w:val="00960EB7"/>
    <w:rsid w:val="00961D1A"/>
    <w:rsid w:val="00961D7F"/>
    <w:rsid w:val="009621F4"/>
    <w:rsid w:val="0097010D"/>
    <w:rsid w:val="00973974"/>
    <w:rsid w:val="00982EF9"/>
    <w:rsid w:val="009857B1"/>
    <w:rsid w:val="009A0E24"/>
    <w:rsid w:val="009A2E2D"/>
    <w:rsid w:val="009A7226"/>
    <w:rsid w:val="009B58A8"/>
    <w:rsid w:val="009C2603"/>
    <w:rsid w:val="009C78FE"/>
    <w:rsid w:val="009D54A3"/>
    <w:rsid w:val="009E1AF1"/>
    <w:rsid w:val="009E2FF1"/>
    <w:rsid w:val="009E4A81"/>
    <w:rsid w:val="009E642C"/>
    <w:rsid w:val="009F106B"/>
    <w:rsid w:val="00A058CE"/>
    <w:rsid w:val="00A1039C"/>
    <w:rsid w:val="00A138CB"/>
    <w:rsid w:val="00A13F4C"/>
    <w:rsid w:val="00A14889"/>
    <w:rsid w:val="00A2792D"/>
    <w:rsid w:val="00A27A12"/>
    <w:rsid w:val="00A37505"/>
    <w:rsid w:val="00A3758F"/>
    <w:rsid w:val="00A409A2"/>
    <w:rsid w:val="00A41A97"/>
    <w:rsid w:val="00A435B6"/>
    <w:rsid w:val="00A459FA"/>
    <w:rsid w:val="00A470F0"/>
    <w:rsid w:val="00A50840"/>
    <w:rsid w:val="00A63BEF"/>
    <w:rsid w:val="00A70F90"/>
    <w:rsid w:val="00A740A2"/>
    <w:rsid w:val="00A77589"/>
    <w:rsid w:val="00A815C1"/>
    <w:rsid w:val="00A826DB"/>
    <w:rsid w:val="00A8383E"/>
    <w:rsid w:val="00A847B5"/>
    <w:rsid w:val="00A8742C"/>
    <w:rsid w:val="00A90390"/>
    <w:rsid w:val="00AA3E96"/>
    <w:rsid w:val="00AA5BFD"/>
    <w:rsid w:val="00AA65A3"/>
    <w:rsid w:val="00AA6AE4"/>
    <w:rsid w:val="00AB2F25"/>
    <w:rsid w:val="00AB42B6"/>
    <w:rsid w:val="00AC211B"/>
    <w:rsid w:val="00AC34FB"/>
    <w:rsid w:val="00AD1D2B"/>
    <w:rsid w:val="00AE4F5B"/>
    <w:rsid w:val="00B14DF4"/>
    <w:rsid w:val="00B208E2"/>
    <w:rsid w:val="00B209CC"/>
    <w:rsid w:val="00B231E0"/>
    <w:rsid w:val="00B353B0"/>
    <w:rsid w:val="00B4141E"/>
    <w:rsid w:val="00B50AC9"/>
    <w:rsid w:val="00B50F12"/>
    <w:rsid w:val="00B52CB9"/>
    <w:rsid w:val="00B602C5"/>
    <w:rsid w:val="00B70AC9"/>
    <w:rsid w:val="00B71806"/>
    <w:rsid w:val="00B77656"/>
    <w:rsid w:val="00B801CE"/>
    <w:rsid w:val="00B8087D"/>
    <w:rsid w:val="00B80DED"/>
    <w:rsid w:val="00B83026"/>
    <w:rsid w:val="00B8780E"/>
    <w:rsid w:val="00B87B14"/>
    <w:rsid w:val="00B92477"/>
    <w:rsid w:val="00B92F35"/>
    <w:rsid w:val="00B968EB"/>
    <w:rsid w:val="00B9700F"/>
    <w:rsid w:val="00B973EB"/>
    <w:rsid w:val="00BA4916"/>
    <w:rsid w:val="00BB0439"/>
    <w:rsid w:val="00BB738A"/>
    <w:rsid w:val="00BC4184"/>
    <w:rsid w:val="00BD630C"/>
    <w:rsid w:val="00BE0FED"/>
    <w:rsid w:val="00BE32CB"/>
    <w:rsid w:val="00BE44AD"/>
    <w:rsid w:val="00BE72CA"/>
    <w:rsid w:val="00BF1FB8"/>
    <w:rsid w:val="00BF5667"/>
    <w:rsid w:val="00BF7B7F"/>
    <w:rsid w:val="00C0554D"/>
    <w:rsid w:val="00C059B2"/>
    <w:rsid w:val="00C11ECE"/>
    <w:rsid w:val="00C15EF8"/>
    <w:rsid w:val="00C234DD"/>
    <w:rsid w:val="00C31C61"/>
    <w:rsid w:val="00C3552B"/>
    <w:rsid w:val="00C3559E"/>
    <w:rsid w:val="00C43937"/>
    <w:rsid w:val="00C53124"/>
    <w:rsid w:val="00C62F6B"/>
    <w:rsid w:val="00C63782"/>
    <w:rsid w:val="00C665F2"/>
    <w:rsid w:val="00C67267"/>
    <w:rsid w:val="00C73934"/>
    <w:rsid w:val="00C7775F"/>
    <w:rsid w:val="00C90B75"/>
    <w:rsid w:val="00CA114A"/>
    <w:rsid w:val="00CB1404"/>
    <w:rsid w:val="00CB2C54"/>
    <w:rsid w:val="00CB37EF"/>
    <w:rsid w:val="00CB5F26"/>
    <w:rsid w:val="00CC3D6A"/>
    <w:rsid w:val="00CC7A33"/>
    <w:rsid w:val="00CD05E7"/>
    <w:rsid w:val="00CD1C42"/>
    <w:rsid w:val="00CD2D5D"/>
    <w:rsid w:val="00CD4B36"/>
    <w:rsid w:val="00CE02B9"/>
    <w:rsid w:val="00CE3819"/>
    <w:rsid w:val="00CE601D"/>
    <w:rsid w:val="00CE7586"/>
    <w:rsid w:val="00CF592B"/>
    <w:rsid w:val="00CF67D9"/>
    <w:rsid w:val="00D00F49"/>
    <w:rsid w:val="00D06776"/>
    <w:rsid w:val="00D06849"/>
    <w:rsid w:val="00D1243E"/>
    <w:rsid w:val="00D13569"/>
    <w:rsid w:val="00D2361C"/>
    <w:rsid w:val="00D27FB5"/>
    <w:rsid w:val="00D30BA4"/>
    <w:rsid w:val="00D3748B"/>
    <w:rsid w:val="00D42EEB"/>
    <w:rsid w:val="00D442FC"/>
    <w:rsid w:val="00D4471D"/>
    <w:rsid w:val="00D44ADB"/>
    <w:rsid w:val="00D55C93"/>
    <w:rsid w:val="00D611C8"/>
    <w:rsid w:val="00D61CA8"/>
    <w:rsid w:val="00D70CC7"/>
    <w:rsid w:val="00D7503A"/>
    <w:rsid w:val="00D82FAA"/>
    <w:rsid w:val="00D87743"/>
    <w:rsid w:val="00D91412"/>
    <w:rsid w:val="00D9263A"/>
    <w:rsid w:val="00D930DB"/>
    <w:rsid w:val="00D932FC"/>
    <w:rsid w:val="00DA1496"/>
    <w:rsid w:val="00DB7FD9"/>
    <w:rsid w:val="00DC6720"/>
    <w:rsid w:val="00DC7722"/>
    <w:rsid w:val="00DD4FC2"/>
    <w:rsid w:val="00DD7972"/>
    <w:rsid w:val="00DE4CAD"/>
    <w:rsid w:val="00DF560B"/>
    <w:rsid w:val="00E0286D"/>
    <w:rsid w:val="00E03A65"/>
    <w:rsid w:val="00E03CE0"/>
    <w:rsid w:val="00E044F3"/>
    <w:rsid w:val="00E071C5"/>
    <w:rsid w:val="00E0725F"/>
    <w:rsid w:val="00E1535A"/>
    <w:rsid w:val="00E209E3"/>
    <w:rsid w:val="00E226B9"/>
    <w:rsid w:val="00E22917"/>
    <w:rsid w:val="00E24649"/>
    <w:rsid w:val="00E27C08"/>
    <w:rsid w:val="00E36BDC"/>
    <w:rsid w:val="00E425AD"/>
    <w:rsid w:val="00E43A19"/>
    <w:rsid w:val="00E53C5E"/>
    <w:rsid w:val="00E5459D"/>
    <w:rsid w:val="00E617E0"/>
    <w:rsid w:val="00E64C27"/>
    <w:rsid w:val="00E66D98"/>
    <w:rsid w:val="00E66F2B"/>
    <w:rsid w:val="00E678F4"/>
    <w:rsid w:val="00E679BB"/>
    <w:rsid w:val="00E71FC7"/>
    <w:rsid w:val="00E75D7D"/>
    <w:rsid w:val="00E83775"/>
    <w:rsid w:val="00E850BE"/>
    <w:rsid w:val="00E96986"/>
    <w:rsid w:val="00EA1C5B"/>
    <w:rsid w:val="00EA2E6C"/>
    <w:rsid w:val="00EA43F4"/>
    <w:rsid w:val="00EA7F65"/>
    <w:rsid w:val="00EB13AC"/>
    <w:rsid w:val="00EB1E3E"/>
    <w:rsid w:val="00EB49EA"/>
    <w:rsid w:val="00EC30B1"/>
    <w:rsid w:val="00EC3BFF"/>
    <w:rsid w:val="00EC5EA8"/>
    <w:rsid w:val="00EC6164"/>
    <w:rsid w:val="00EC6337"/>
    <w:rsid w:val="00ED00E3"/>
    <w:rsid w:val="00ED016C"/>
    <w:rsid w:val="00ED7D4D"/>
    <w:rsid w:val="00EE4DD4"/>
    <w:rsid w:val="00EF3CCC"/>
    <w:rsid w:val="00F03ABD"/>
    <w:rsid w:val="00F24C42"/>
    <w:rsid w:val="00F3713A"/>
    <w:rsid w:val="00F45C01"/>
    <w:rsid w:val="00F526A2"/>
    <w:rsid w:val="00F56AAE"/>
    <w:rsid w:val="00F57DFA"/>
    <w:rsid w:val="00F60A25"/>
    <w:rsid w:val="00F7174F"/>
    <w:rsid w:val="00F72124"/>
    <w:rsid w:val="00F7670F"/>
    <w:rsid w:val="00F76761"/>
    <w:rsid w:val="00F77A4E"/>
    <w:rsid w:val="00F82CFF"/>
    <w:rsid w:val="00F9320D"/>
    <w:rsid w:val="00F942A9"/>
    <w:rsid w:val="00F948B7"/>
    <w:rsid w:val="00F96940"/>
    <w:rsid w:val="00FA1AF8"/>
    <w:rsid w:val="00FA4D2E"/>
    <w:rsid w:val="00FA59F1"/>
    <w:rsid w:val="00FA6A52"/>
    <w:rsid w:val="00FB4016"/>
    <w:rsid w:val="00FB6572"/>
    <w:rsid w:val="00FB6F60"/>
    <w:rsid w:val="00FC110B"/>
    <w:rsid w:val="00FC4AE4"/>
    <w:rsid w:val="00FC75BA"/>
    <w:rsid w:val="00FE15CE"/>
    <w:rsid w:val="00FE6881"/>
    <w:rsid w:val="00FF4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E1902"/>
  <w15:chartTrackingRefBased/>
  <w15:docId w15:val="{FFC25D02-0BC2-2E48-B5D3-483FB997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next w:val="Normal"/>
    <w:link w:val="Titre1Car"/>
    <w:uiPriority w:val="9"/>
    <w:unhideWhenUsed/>
    <w:qFormat/>
    <w:rsid w:val="00F82CFF"/>
    <w:pPr>
      <w:keepNext/>
      <w:keepLines/>
      <w:spacing w:line="259" w:lineRule="auto"/>
      <w:ind w:left="10" w:hanging="10"/>
      <w:outlineLvl w:val="0"/>
    </w:pPr>
    <w:rPr>
      <w:rFonts w:ascii="Century Gothic" w:eastAsia="Century Gothic" w:hAnsi="Century Gothic" w:cs="Century Gothic"/>
      <w:b/>
      <w:color w:val="000000"/>
      <w:sz w:val="22"/>
      <w:szCs w:val="22"/>
      <w:lang w:eastAsia="fr-FR"/>
    </w:rPr>
  </w:style>
  <w:style w:type="paragraph" w:styleId="Titre2">
    <w:name w:val="heading 2"/>
    <w:basedOn w:val="Normal"/>
    <w:next w:val="Normal"/>
    <w:link w:val="Titre2Car"/>
    <w:uiPriority w:val="9"/>
    <w:semiHidden/>
    <w:unhideWhenUsed/>
    <w:qFormat/>
    <w:rsid w:val="002379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1CE"/>
    <w:pPr>
      <w:tabs>
        <w:tab w:val="center" w:pos="4536"/>
        <w:tab w:val="right" w:pos="9072"/>
      </w:tabs>
    </w:pPr>
  </w:style>
  <w:style w:type="character" w:customStyle="1" w:styleId="En-tteCar">
    <w:name w:val="En-tête Car"/>
    <w:basedOn w:val="Policepardfaut"/>
    <w:link w:val="En-tte"/>
    <w:uiPriority w:val="99"/>
    <w:rsid w:val="00B801CE"/>
  </w:style>
  <w:style w:type="paragraph" w:styleId="Pieddepage">
    <w:name w:val="footer"/>
    <w:basedOn w:val="Normal"/>
    <w:link w:val="PieddepageCar"/>
    <w:uiPriority w:val="99"/>
    <w:unhideWhenUsed/>
    <w:rsid w:val="00B801CE"/>
    <w:pPr>
      <w:tabs>
        <w:tab w:val="center" w:pos="4536"/>
        <w:tab w:val="right" w:pos="9072"/>
      </w:tabs>
    </w:pPr>
  </w:style>
  <w:style w:type="character" w:customStyle="1" w:styleId="PieddepageCar">
    <w:name w:val="Pied de page Car"/>
    <w:basedOn w:val="Policepardfaut"/>
    <w:link w:val="Pieddepage"/>
    <w:uiPriority w:val="99"/>
    <w:rsid w:val="00B801CE"/>
  </w:style>
  <w:style w:type="table" w:styleId="Grilledutableau">
    <w:name w:val="Table Grid"/>
    <w:basedOn w:val="TableauNormal"/>
    <w:uiPriority w:val="39"/>
    <w:rsid w:val="00B8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p-00-Body">
    <w:name w:val="Camp-00-Body"/>
    <w:basedOn w:val="Normal"/>
    <w:qFormat/>
    <w:rsid w:val="009E1AF1"/>
    <w:pPr>
      <w:autoSpaceDE w:val="0"/>
      <w:autoSpaceDN w:val="0"/>
      <w:adjustRightInd w:val="0"/>
      <w:ind w:right="1695"/>
    </w:pPr>
    <w:rPr>
      <w:rFonts w:ascii="Arial" w:hAnsi="Arial" w:cs="Arial"/>
      <w:sz w:val="22"/>
      <w:szCs w:val="22"/>
    </w:rPr>
  </w:style>
  <w:style w:type="paragraph" w:customStyle="1" w:styleId="Camp-00-Tab">
    <w:name w:val="Camp-00-Tab"/>
    <w:basedOn w:val="Camp-00-Body"/>
    <w:qFormat/>
    <w:rsid w:val="009E1AF1"/>
    <w:pPr>
      <w:ind w:right="0"/>
    </w:pPr>
  </w:style>
  <w:style w:type="paragraph" w:styleId="Sansinterligne">
    <w:name w:val="No Spacing"/>
    <w:uiPriority w:val="1"/>
    <w:qFormat/>
    <w:rsid w:val="009A0E24"/>
    <w:rPr>
      <w:sz w:val="22"/>
      <w:szCs w:val="22"/>
    </w:rPr>
  </w:style>
  <w:style w:type="paragraph" w:styleId="Retraitcorpsdetexte2">
    <w:name w:val="Body Text Indent 2"/>
    <w:basedOn w:val="Normal"/>
    <w:link w:val="Retraitcorpsdetexte2Car"/>
    <w:unhideWhenUsed/>
    <w:rsid w:val="009A0E24"/>
    <w:pPr>
      <w:ind w:left="2835"/>
      <w:jc w:val="both"/>
    </w:pPr>
    <w:rPr>
      <w:rFonts w:ascii="Arial Narrow" w:eastAsia="Times New Roman" w:hAnsi="Arial Narrow" w:cs="Times New Roman"/>
      <w:sz w:val="20"/>
      <w:szCs w:val="20"/>
      <w:lang w:eastAsia="fr-FR"/>
    </w:rPr>
  </w:style>
  <w:style w:type="character" w:customStyle="1" w:styleId="Retraitcorpsdetexte2Car">
    <w:name w:val="Retrait corps de texte 2 Car"/>
    <w:basedOn w:val="Policepardfaut"/>
    <w:link w:val="Retraitcorpsdetexte2"/>
    <w:rsid w:val="009A0E24"/>
    <w:rPr>
      <w:rFonts w:ascii="Arial Narrow" w:eastAsia="Times New Roman" w:hAnsi="Arial Narrow" w:cs="Times New Roman"/>
      <w:sz w:val="20"/>
      <w:szCs w:val="20"/>
      <w:lang w:eastAsia="fr-FR"/>
    </w:rPr>
  </w:style>
  <w:style w:type="paragraph" w:styleId="NormalWeb">
    <w:name w:val="Normal (Web)"/>
    <w:basedOn w:val="Normal"/>
    <w:uiPriority w:val="99"/>
    <w:unhideWhenUsed/>
    <w:rsid w:val="006C6A8D"/>
    <w:pPr>
      <w:spacing w:before="100" w:beforeAutospacing="1" w:after="100" w:afterAutospacing="1"/>
    </w:pPr>
    <w:rPr>
      <w:rFonts w:ascii="Times New Roman" w:eastAsia="Times New Roman" w:hAnsi="Times New Roman" w:cs="Times New Roman"/>
      <w:lang w:eastAsia="fr-FR"/>
    </w:rPr>
  </w:style>
  <w:style w:type="character" w:customStyle="1" w:styleId="txfheventmanagereventtext">
    <w:name w:val="tx_fheventmanager_eventtext"/>
    <w:basedOn w:val="Policepardfaut"/>
    <w:rsid w:val="00AA5BFD"/>
  </w:style>
  <w:style w:type="character" w:styleId="Lienhypertexte">
    <w:name w:val="Hyperlink"/>
    <w:basedOn w:val="Policepardfaut"/>
    <w:uiPriority w:val="99"/>
    <w:unhideWhenUsed/>
    <w:rsid w:val="001F02AC"/>
    <w:rPr>
      <w:color w:val="0000FF"/>
      <w:u w:val="single"/>
    </w:rPr>
  </w:style>
  <w:style w:type="paragraph" w:styleId="Paragraphedeliste">
    <w:name w:val="List Paragraph"/>
    <w:basedOn w:val="Normal"/>
    <w:uiPriority w:val="34"/>
    <w:qFormat/>
    <w:rsid w:val="00DB7FD9"/>
    <w:pPr>
      <w:ind w:left="720"/>
      <w:contextualSpacing/>
    </w:pPr>
  </w:style>
  <w:style w:type="character" w:customStyle="1" w:styleId="Titre1Car">
    <w:name w:val="Titre 1 Car"/>
    <w:basedOn w:val="Policepardfaut"/>
    <w:link w:val="Titre1"/>
    <w:uiPriority w:val="9"/>
    <w:rsid w:val="00F82CFF"/>
    <w:rPr>
      <w:rFonts w:ascii="Century Gothic" w:eastAsia="Century Gothic" w:hAnsi="Century Gothic" w:cs="Century Gothic"/>
      <w:b/>
      <w:color w:val="000000"/>
      <w:sz w:val="22"/>
      <w:szCs w:val="22"/>
      <w:lang w:eastAsia="fr-FR"/>
    </w:rPr>
  </w:style>
  <w:style w:type="table" w:customStyle="1" w:styleId="TableGrid">
    <w:name w:val="TableGrid"/>
    <w:rsid w:val="00F82CFF"/>
    <w:rPr>
      <w:rFonts w:eastAsiaTheme="minorEastAsia"/>
      <w:sz w:val="22"/>
      <w:szCs w:val="22"/>
      <w:lang w:eastAsia="fr-FR"/>
    </w:rPr>
    <w:tblPr>
      <w:tblCellMar>
        <w:top w:w="0" w:type="dxa"/>
        <w:left w:w="0" w:type="dxa"/>
        <w:bottom w:w="0" w:type="dxa"/>
        <w:right w:w="0" w:type="dxa"/>
      </w:tblCellMar>
    </w:tblPr>
  </w:style>
  <w:style w:type="paragraph" w:customStyle="1" w:styleId="Default">
    <w:name w:val="Default"/>
    <w:rsid w:val="00887C05"/>
    <w:pPr>
      <w:autoSpaceDE w:val="0"/>
      <w:autoSpaceDN w:val="0"/>
      <w:adjustRightInd w:val="0"/>
    </w:pPr>
    <w:rPr>
      <w:rFonts w:ascii="Century Gothic" w:hAnsi="Century Gothic" w:cs="Century Gothic"/>
      <w:color w:val="000000"/>
    </w:rPr>
  </w:style>
  <w:style w:type="paragraph" w:styleId="Textedebulles">
    <w:name w:val="Balloon Text"/>
    <w:basedOn w:val="Normal"/>
    <w:link w:val="TextedebullesCar"/>
    <w:uiPriority w:val="99"/>
    <w:semiHidden/>
    <w:unhideWhenUsed/>
    <w:rsid w:val="00186E9D"/>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6E9D"/>
    <w:rPr>
      <w:rFonts w:ascii="Segoe UI" w:hAnsi="Segoe UI" w:cs="Segoe UI"/>
      <w:sz w:val="18"/>
      <w:szCs w:val="18"/>
    </w:rPr>
  </w:style>
  <w:style w:type="character" w:styleId="Marquedecommentaire">
    <w:name w:val="annotation reference"/>
    <w:basedOn w:val="Policepardfaut"/>
    <w:uiPriority w:val="99"/>
    <w:semiHidden/>
    <w:unhideWhenUsed/>
    <w:rsid w:val="004D3E36"/>
    <w:rPr>
      <w:sz w:val="16"/>
      <w:szCs w:val="16"/>
    </w:rPr>
  </w:style>
  <w:style w:type="paragraph" w:styleId="Commentaire">
    <w:name w:val="annotation text"/>
    <w:basedOn w:val="Normal"/>
    <w:link w:val="CommentaireCar"/>
    <w:uiPriority w:val="99"/>
    <w:unhideWhenUsed/>
    <w:rsid w:val="004D3E36"/>
    <w:rPr>
      <w:sz w:val="20"/>
      <w:szCs w:val="20"/>
    </w:rPr>
  </w:style>
  <w:style w:type="character" w:customStyle="1" w:styleId="CommentaireCar">
    <w:name w:val="Commentaire Car"/>
    <w:basedOn w:val="Policepardfaut"/>
    <w:link w:val="Commentaire"/>
    <w:uiPriority w:val="99"/>
    <w:rsid w:val="004D3E36"/>
    <w:rPr>
      <w:sz w:val="20"/>
      <w:szCs w:val="20"/>
    </w:rPr>
  </w:style>
  <w:style w:type="paragraph" w:customStyle="1" w:styleId="cc-texte">
    <w:name w:val="cc-texte"/>
    <w:basedOn w:val="Normal"/>
    <w:rsid w:val="0023798E"/>
    <w:pPr>
      <w:spacing w:line="320" w:lineRule="exact"/>
    </w:pPr>
    <w:rPr>
      <w:rFonts w:ascii="Minion Pro" w:eastAsia="Calibri" w:hAnsi="Minion Pro" w:cs="Times New Roman"/>
      <w:sz w:val="20"/>
      <w:szCs w:val="22"/>
    </w:rPr>
  </w:style>
  <w:style w:type="character" w:customStyle="1" w:styleId="Titre2Car">
    <w:name w:val="Titre 2 Car"/>
    <w:basedOn w:val="Policepardfaut"/>
    <w:link w:val="Titre2"/>
    <w:uiPriority w:val="9"/>
    <w:semiHidden/>
    <w:rsid w:val="0023798E"/>
    <w:rPr>
      <w:rFonts w:asciiTheme="majorHAnsi" w:eastAsiaTheme="majorEastAsia" w:hAnsiTheme="majorHAnsi" w:cstheme="majorBidi"/>
      <w:color w:val="2F5496" w:themeColor="accent1" w:themeShade="BF"/>
      <w:sz w:val="26"/>
      <w:szCs w:val="26"/>
    </w:rPr>
  </w:style>
  <w:style w:type="paragraph" w:styleId="Objetducommentaire">
    <w:name w:val="annotation subject"/>
    <w:basedOn w:val="Commentaire"/>
    <w:next w:val="Commentaire"/>
    <w:link w:val="ObjetducommentaireCar"/>
    <w:uiPriority w:val="99"/>
    <w:semiHidden/>
    <w:unhideWhenUsed/>
    <w:rsid w:val="00DA1496"/>
    <w:rPr>
      <w:b/>
      <w:bCs/>
    </w:rPr>
  </w:style>
  <w:style w:type="character" w:customStyle="1" w:styleId="ObjetducommentaireCar">
    <w:name w:val="Objet du commentaire Car"/>
    <w:basedOn w:val="CommentaireCar"/>
    <w:link w:val="Objetducommentaire"/>
    <w:uiPriority w:val="99"/>
    <w:semiHidden/>
    <w:rsid w:val="00DA1496"/>
    <w:rPr>
      <w:b/>
      <w:bCs/>
      <w:sz w:val="20"/>
      <w:szCs w:val="20"/>
    </w:rPr>
  </w:style>
  <w:style w:type="table" w:customStyle="1" w:styleId="Grilledutableau1">
    <w:name w:val="Grille du tableau1"/>
    <w:basedOn w:val="TableauNormal"/>
    <w:next w:val="Grilledutableau"/>
    <w:uiPriority w:val="39"/>
    <w:rsid w:val="007979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F793C"/>
  </w:style>
  <w:style w:type="paragraph" w:customStyle="1" w:styleId="stPleft0">
    <w:name w:val="stP_left0"/>
    <w:rsid w:val="008B719D"/>
    <w:rPr>
      <w:rFonts w:ascii="Arial" w:eastAsia="Arial" w:hAnsi="Arial" w:cs="Arial"/>
      <w:sz w:val="20"/>
      <w:szCs w:val="20"/>
      <w:lang w:eastAsia="fr-FR"/>
    </w:rPr>
  </w:style>
  <w:style w:type="character" w:customStyle="1" w:styleId="stFBU0000000100">
    <w:name w:val="stF_BU0000000100"/>
    <w:rsid w:val="008B719D"/>
    <w:rPr>
      <w:b/>
      <w:bCs w:val="0"/>
      <w:u w:val="single"/>
    </w:rPr>
  </w:style>
  <w:style w:type="character" w:styleId="Mentionnonrsolue">
    <w:name w:val="Unresolved Mention"/>
    <w:basedOn w:val="Policepardfaut"/>
    <w:uiPriority w:val="99"/>
    <w:semiHidden/>
    <w:unhideWhenUsed/>
    <w:rsid w:val="00B2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3754">
      <w:bodyDiv w:val="1"/>
      <w:marLeft w:val="0"/>
      <w:marRight w:val="0"/>
      <w:marTop w:val="0"/>
      <w:marBottom w:val="0"/>
      <w:divBdr>
        <w:top w:val="none" w:sz="0" w:space="0" w:color="auto"/>
        <w:left w:val="none" w:sz="0" w:space="0" w:color="auto"/>
        <w:bottom w:val="none" w:sz="0" w:space="0" w:color="auto"/>
        <w:right w:val="none" w:sz="0" w:space="0" w:color="auto"/>
      </w:divBdr>
    </w:div>
    <w:div w:id="147018686">
      <w:bodyDiv w:val="1"/>
      <w:marLeft w:val="0"/>
      <w:marRight w:val="0"/>
      <w:marTop w:val="0"/>
      <w:marBottom w:val="0"/>
      <w:divBdr>
        <w:top w:val="none" w:sz="0" w:space="0" w:color="auto"/>
        <w:left w:val="none" w:sz="0" w:space="0" w:color="auto"/>
        <w:bottom w:val="none" w:sz="0" w:space="0" w:color="auto"/>
        <w:right w:val="none" w:sz="0" w:space="0" w:color="auto"/>
      </w:divBdr>
    </w:div>
    <w:div w:id="310912667">
      <w:bodyDiv w:val="1"/>
      <w:marLeft w:val="0"/>
      <w:marRight w:val="0"/>
      <w:marTop w:val="0"/>
      <w:marBottom w:val="0"/>
      <w:divBdr>
        <w:top w:val="none" w:sz="0" w:space="0" w:color="auto"/>
        <w:left w:val="none" w:sz="0" w:space="0" w:color="auto"/>
        <w:bottom w:val="none" w:sz="0" w:space="0" w:color="auto"/>
        <w:right w:val="none" w:sz="0" w:space="0" w:color="auto"/>
      </w:divBdr>
    </w:div>
    <w:div w:id="433939574">
      <w:bodyDiv w:val="1"/>
      <w:marLeft w:val="0"/>
      <w:marRight w:val="0"/>
      <w:marTop w:val="0"/>
      <w:marBottom w:val="0"/>
      <w:divBdr>
        <w:top w:val="none" w:sz="0" w:space="0" w:color="auto"/>
        <w:left w:val="none" w:sz="0" w:space="0" w:color="auto"/>
        <w:bottom w:val="none" w:sz="0" w:space="0" w:color="auto"/>
        <w:right w:val="none" w:sz="0" w:space="0" w:color="auto"/>
      </w:divBdr>
    </w:div>
    <w:div w:id="465781505">
      <w:bodyDiv w:val="1"/>
      <w:marLeft w:val="0"/>
      <w:marRight w:val="0"/>
      <w:marTop w:val="0"/>
      <w:marBottom w:val="0"/>
      <w:divBdr>
        <w:top w:val="none" w:sz="0" w:space="0" w:color="auto"/>
        <w:left w:val="none" w:sz="0" w:space="0" w:color="auto"/>
        <w:bottom w:val="none" w:sz="0" w:space="0" w:color="auto"/>
        <w:right w:val="none" w:sz="0" w:space="0" w:color="auto"/>
      </w:divBdr>
    </w:div>
    <w:div w:id="468792424">
      <w:bodyDiv w:val="1"/>
      <w:marLeft w:val="0"/>
      <w:marRight w:val="0"/>
      <w:marTop w:val="0"/>
      <w:marBottom w:val="0"/>
      <w:divBdr>
        <w:top w:val="none" w:sz="0" w:space="0" w:color="auto"/>
        <w:left w:val="none" w:sz="0" w:space="0" w:color="auto"/>
        <w:bottom w:val="none" w:sz="0" w:space="0" w:color="auto"/>
        <w:right w:val="none" w:sz="0" w:space="0" w:color="auto"/>
      </w:divBdr>
    </w:div>
    <w:div w:id="555623309">
      <w:bodyDiv w:val="1"/>
      <w:marLeft w:val="0"/>
      <w:marRight w:val="0"/>
      <w:marTop w:val="0"/>
      <w:marBottom w:val="0"/>
      <w:divBdr>
        <w:top w:val="none" w:sz="0" w:space="0" w:color="auto"/>
        <w:left w:val="none" w:sz="0" w:space="0" w:color="auto"/>
        <w:bottom w:val="none" w:sz="0" w:space="0" w:color="auto"/>
        <w:right w:val="none" w:sz="0" w:space="0" w:color="auto"/>
      </w:divBdr>
    </w:div>
    <w:div w:id="639850333">
      <w:bodyDiv w:val="1"/>
      <w:marLeft w:val="0"/>
      <w:marRight w:val="0"/>
      <w:marTop w:val="0"/>
      <w:marBottom w:val="0"/>
      <w:divBdr>
        <w:top w:val="none" w:sz="0" w:space="0" w:color="auto"/>
        <w:left w:val="none" w:sz="0" w:space="0" w:color="auto"/>
        <w:bottom w:val="none" w:sz="0" w:space="0" w:color="auto"/>
        <w:right w:val="none" w:sz="0" w:space="0" w:color="auto"/>
      </w:divBdr>
    </w:div>
    <w:div w:id="932318604">
      <w:bodyDiv w:val="1"/>
      <w:marLeft w:val="0"/>
      <w:marRight w:val="0"/>
      <w:marTop w:val="0"/>
      <w:marBottom w:val="0"/>
      <w:divBdr>
        <w:top w:val="none" w:sz="0" w:space="0" w:color="auto"/>
        <w:left w:val="none" w:sz="0" w:space="0" w:color="auto"/>
        <w:bottom w:val="none" w:sz="0" w:space="0" w:color="auto"/>
        <w:right w:val="none" w:sz="0" w:space="0" w:color="auto"/>
      </w:divBdr>
    </w:div>
    <w:div w:id="1136295013">
      <w:bodyDiv w:val="1"/>
      <w:marLeft w:val="0"/>
      <w:marRight w:val="0"/>
      <w:marTop w:val="0"/>
      <w:marBottom w:val="0"/>
      <w:divBdr>
        <w:top w:val="none" w:sz="0" w:space="0" w:color="auto"/>
        <w:left w:val="none" w:sz="0" w:space="0" w:color="auto"/>
        <w:bottom w:val="none" w:sz="0" w:space="0" w:color="auto"/>
        <w:right w:val="none" w:sz="0" w:space="0" w:color="auto"/>
      </w:divBdr>
    </w:div>
    <w:div w:id="1187908045">
      <w:bodyDiv w:val="1"/>
      <w:marLeft w:val="0"/>
      <w:marRight w:val="0"/>
      <w:marTop w:val="0"/>
      <w:marBottom w:val="0"/>
      <w:divBdr>
        <w:top w:val="none" w:sz="0" w:space="0" w:color="auto"/>
        <w:left w:val="none" w:sz="0" w:space="0" w:color="auto"/>
        <w:bottom w:val="none" w:sz="0" w:space="0" w:color="auto"/>
        <w:right w:val="none" w:sz="0" w:space="0" w:color="auto"/>
      </w:divBdr>
    </w:div>
    <w:div w:id="1569458597">
      <w:bodyDiv w:val="1"/>
      <w:marLeft w:val="0"/>
      <w:marRight w:val="0"/>
      <w:marTop w:val="0"/>
      <w:marBottom w:val="0"/>
      <w:divBdr>
        <w:top w:val="none" w:sz="0" w:space="0" w:color="auto"/>
        <w:left w:val="none" w:sz="0" w:space="0" w:color="auto"/>
        <w:bottom w:val="none" w:sz="0" w:space="0" w:color="auto"/>
        <w:right w:val="none" w:sz="0" w:space="0" w:color="auto"/>
      </w:divBdr>
      <w:divsChild>
        <w:div w:id="57097841">
          <w:marLeft w:val="0"/>
          <w:marRight w:val="0"/>
          <w:marTop w:val="0"/>
          <w:marBottom w:val="0"/>
          <w:divBdr>
            <w:top w:val="none" w:sz="0" w:space="0" w:color="auto"/>
            <w:left w:val="none" w:sz="0" w:space="0" w:color="auto"/>
            <w:bottom w:val="none" w:sz="0" w:space="0" w:color="auto"/>
            <w:right w:val="none" w:sz="0" w:space="0" w:color="auto"/>
          </w:divBdr>
        </w:div>
        <w:div w:id="213584070">
          <w:marLeft w:val="0"/>
          <w:marRight w:val="0"/>
          <w:marTop w:val="0"/>
          <w:marBottom w:val="0"/>
          <w:divBdr>
            <w:top w:val="none" w:sz="0" w:space="0" w:color="auto"/>
            <w:left w:val="none" w:sz="0" w:space="0" w:color="auto"/>
            <w:bottom w:val="none" w:sz="0" w:space="0" w:color="auto"/>
            <w:right w:val="none" w:sz="0" w:space="0" w:color="auto"/>
          </w:divBdr>
        </w:div>
        <w:div w:id="460922050">
          <w:marLeft w:val="0"/>
          <w:marRight w:val="0"/>
          <w:marTop w:val="0"/>
          <w:marBottom w:val="0"/>
          <w:divBdr>
            <w:top w:val="none" w:sz="0" w:space="0" w:color="auto"/>
            <w:left w:val="none" w:sz="0" w:space="0" w:color="auto"/>
            <w:bottom w:val="none" w:sz="0" w:space="0" w:color="auto"/>
            <w:right w:val="none" w:sz="0" w:space="0" w:color="auto"/>
          </w:divBdr>
        </w:div>
      </w:divsChild>
    </w:div>
    <w:div w:id="1888494422">
      <w:bodyDiv w:val="1"/>
      <w:marLeft w:val="0"/>
      <w:marRight w:val="0"/>
      <w:marTop w:val="0"/>
      <w:marBottom w:val="0"/>
      <w:divBdr>
        <w:top w:val="none" w:sz="0" w:space="0" w:color="auto"/>
        <w:left w:val="none" w:sz="0" w:space="0" w:color="auto"/>
        <w:bottom w:val="none" w:sz="0" w:space="0" w:color="auto"/>
        <w:right w:val="none" w:sz="0" w:space="0" w:color="auto"/>
      </w:divBdr>
    </w:div>
    <w:div w:id="1902593428">
      <w:bodyDiv w:val="1"/>
      <w:marLeft w:val="0"/>
      <w:marRight w:val="0"/>
      <w:marTop w:val="0"/>
      <w:marBottom w:val="0"/>
      <w:divBdr>
        <w:top w:val="none" w:sz="0" w:space="0" w:color="auto"/>
        <w:left w:val="none" w:sz="0" w:space="0" w:color="auto"/>
        <w:bottom w:val="none" w:sz="0" w:space="0" w:color="auto"/>
        <w:right w:val="none" w:sz="0" w:space="0" w:color="auto"/>
      </w:divBdr>
    </w:div>
    <w:div w:id="1913735318">
      <w:bodyDiv w:val="1"/>
      <w:marLeft w:val="0"/>
      <w:marRight w:val="0"/>
      <w:marTop w:val="0"/>
      <w:marBottom w:val="0"/>
      <w:divBdr>
        <w:top w:val="none" w:sz="0" w:space="0" w:color="auto"/>
        <w:left w:val="none" w:sz="0" w:space="0" w:color="auto"/>
        <w:bottom w:val="none" w:sz="0" w:space="0" w:color="auto"/>
        <w:right w:val="none" w:sz="0" w:space="0" w:color="auto"/>
      </w:divBdr>
    </w:div>
    <w:div w:id="19698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1191&amp;idArticle=LEGIARTI000027866582&amp;dateTexte=&amp;categorieLien=cid" TargetMode="External"/><Relationship Id="rId13" Type="http://schemas.openxmlformats.org/officeDocument/2006/relationships/hyperlink" Target="https://www.campus-condorcet.fr/fr/registre-des-actes-administratif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ampus-condorcet.fr/fr/registre-des-actes-administratif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pus-condorcet.fr/fr/registre-des-actes-administratifs" TargetMode="External"/><Relationship Id="rId5" Type="http://schemas.openxmlformats.org/officeDocument/2006/relationships/webSettings" Target="webSettings.xml"/><Relationship Id="rId15" Type="http://schemas.openxmlformats.org/officeDocument/2006/relationships/hyperlink" Target="https://www.cnil.fr/fr/plaintes)" TargetMode="External"/><Relationship Id="rId23" Type="http://schemas.openxmlformats.org/officeDocument/2006/relationships/theme" Target="theme/theme1.xml"/><Relationship Id="rId10" Type="http://schemas.openxmlformats.org/officeDocument/2006/relationships/hyperlink" Target="https://www.campus-condorcet.fr/fr/registre-des-actes-administratif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ampus-condorcet.fr/fr/registre-des-actes-administratifs" TargetMode="External"/><Relationship Id="rId14" Type="http://schemas.openxmlformats.org/officeDocument/2006/relationships/hyperlink" Target="mailto:donnees-personnelles@campus-condorcet.f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2232-7C1F-4453-BEFA-C023A444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8662</Words>
  <Characters>47645</Characters>
  <Application>Microsoft Office Word</Application>
  <DocSecurity>0</DocSecurity>
  <Lines>397</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Nathalie Mayet</cp:lastModifiedBy>
  <cp:revision>3</cp:revision>
  <cp:lastPrinted>2025-09-22T12:01:00Z</cp:lastPrinted>
  <dcterms:created xsi:type="dcterms:W3CDTF">2025-09-22T12:07:00Z</dcterms:created>
  <dcterms:modified xsi:type="dcterms:W3CDTF">2025-09-22T12:08:00Z</dcterms:modified>
</cp:coreProperties>
</file>